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FA5" w:rsidRPr="00570FA5" w:rsidRDefault="00E0485D" w:rsidP="00570FA5">
      <w:pPr>
        <w:pStyle w:val="ListParagraph"/>
        <w:spacing w:after="0"/>
        <w:jc w:val="center"/>
        <w:rPr>
          <w:rFonts w:ascii="Times New Roman" w:hAnsi="Times New Roman" w:cs="Times New Roman"/>
          <w:b/>
          <w:bCs/>
          <w:sz w:val="28"/>
          <w:szCs w:val="28"/>
        </w:rPr>
      </w:pPr>
      <w:r>
        <w:rPr>
          <w:rFonts w:ascii="Times New Roman" w:hAnsi="Times New Roman" w:cs="Times New Roman"/>
          <w:b/>
          <w:bCs/>
          <w:sz w:val="28"/>
          <w:szCs w:val="28"/>
          <w:u w:val="single"/>
        </w:rPr>
        <w:t xml:space="preserve">Application </w:t>
      </w:r>
      <w:r w:rsidR="00570FA5" w:rsidRPr="00570FA5">
        <w:rPr>
          <w:rFonts w:ascii="Times New Roman" w:hAnsi="Times New Roman" w:cs="Times New Roman"/>
          <w:b/>
          <w:bCs/>
          <w:sz w:val="28"/>
          <w:szCs w:val="28"/>
          <w:u w:val="single"/>
        </w:rPr>
        <w:t>F</w:t>
      </w:r>
      <w:r w:rsidR="00570FA5" w:rsidRPr="00570FA5">
        <w:rPr>
          <w:rFonts w:ascii="Times New Roman" w:hAnsi="Times New Roman" w:cs="Arial Unicode MS"/>
          <w:b/>
          <w:bCs/>
          <w:sz w:val="28"/>
          <w:szCs w:val="28"/>
          <w:u w:val="single"/>
        </w:rPr>
        <w:t>o</w:t>
      </w:r>
      <w:r w:rsidR="00570FA5" w:rsidRPr="00570FA5">
        <w:rPr>
          <w:rFonts w:ascii="Times New Roman" w:hAnsi="Times New Roman" w:cs="Times New Roman"/>
          <w:b/>
          <w:bCs/>
          <w:sz w:val="28"/>
          <w:szCs w:val="28"/>
          <w:u w:val="single"/>
        </w:rPr>
        <w:t>rm</w:t>
      </w:r>
    </w:p>
    <w:p w:rsidR="00570FA5" w:rsidRPr="00AB4E4F" w:rsidRDefault="00570FA5" w:rsidP="00570FA5">
      <w:pPr>
        <w:pStyle w:val="ListParagraph"/>
        <w:spacing w:after="0"/>
        <w:rPr>
          <w:rFonts w:ascii="Times New Roman" w:hAnsi="Times New Roman" w:cs="Times New Roman"/>
          <w:szCs w:val="22"/>
        </w:rPr>
      </w:pPr>
    </w:p>
    <w:p w:rsidR="00570FA5" w:rsidRPr="00AB4E4F" w:rsidRDefault="00570FA5" w:rsidP="00570FA5">
      <w:pPr>
        <w:pStyle w:val="ListParagraph"/>
        <w:numPr>
          <w:ilvl w:val="0"/>
          <w:numId w:val="1"/>
        </w:numPr>
        <w:spacing w:before="240" w:line="360" w:lineRule="auto"/>
        <w:rPr>
          <w:rFonts w:ascii="Times New Roman" w:hAnsi="Times New Roman" w:cs="Times New Roman"/>
          <w:szCs w:val="22"/>
        </w:rPr>
      </w:pPr>
      <w:r w:rsidRPr="00AB4E4F">
        <w:rPr>
          <w:rFonts w:ascii="Times New Roman" w:hAnsi="Times New Roman" w:cs="Times New Roman"/>
          <w:szCs w:val="22"/>
        </w:rPr>
        <w:t xml:space="preserve">Firm </w:t>
      </w:r>
      <w:proofErr w:type="gramStart"/>
      <w:r w:rsidRPr="00AB4E4F">
        <w:rPr>
          <w:rFonts w:ascii="Times New Roman" w:hAnsi="Times New Roman" w:cs="Times New Roman"/>
          <w:szCs w:val="22"/>
        </w:rPr>
        <w:t>Name :-</w:t>
      </w:r>
      <w:proofErr w:type="gramEnd"/>
      <w:r w:rsidRPr="00AB4E4F">
        <w:rPr>
          <w:rFonts w:ascii="Times New Roman" w:hAnsi="Times New Roman" w:cs="Times New Roman"/>
          <w:szCs w:val="22"/>
        </w:rPr>
        <w:t xml:space="preserve"> …………………………………………………………………………..</w:t>
      </w:r>
    </w:p>
    <w:p w:rsidR="00570FA5" w:rsidRPr="00AB4E4F" w:rsidRDefault="00570FA5" w:rsidP="00570FA5">
      <w:pPr>
        <w:pStyle w:val="ListParagraph"/>
        <w:numPr>
          <w:ilvl w:val="0"/>
          <w:numId w:val="1"/>
        </w:numPr>
        <w:spacing w:before="240" w:line="360" w:lineRule="auto"/>
        <w:rPr>
          <w:rFonts w:ascii="Times New Roman" w:hAnsi="Times New Roman" w:cs="Times New Roman"/>
          <w:szCs w:val="22"/>
        </w:rPr>
      </w:pPr>
      <w:r w:rsidRPr="00AB4E4F">
        <w:rPr>
          <w:rFonts w:ascii="Times New Roman" w:hAnsi="Times New Roman" w:cs="Times New Roman"/>
          <w:szCs w:val="22"/>
        </w:rPr>
        <w:t xml:space="preserve"> Head Office </w:t>
      </w:r>
      <w:proofErr w:type="gramStart"/>
      <w:r w:rsidRPr="00AB4E4F">
        <w:rPr>
          <w:rFonts w:ascii="Times New Roman" w:hAnsi="Times New Roman" w:cs="Times New Roman"/>
          <w:szCs w:val="22"/>
        </w:rPr>
        <w:t>Address :</w:t>
      </w:r>
      <w:proofErr w:type="gramEnd"/>
      <w:r w:rsidRPr="00AB4E4F">
        <w:rPr>
          <w:rFonts w:ascii="Times New Roman" w:hAnsi="Times New Roman" w:cs="Times New Roman"/>
          <w:szCs w:val="22"/>
        </w:rPr>
        <w:t>-………………………………………………………………...</w:t>
      </w:r>
    </w:p>
    <w:p w:rsidR="00570FA5" w:rsidRDefault="00570FA5" w:rsidP="00570FA5">
      <w:pPr>
        <w:pStyle w:val="ListParagraph"/>
        <w:spacing w:before="240" w:line="360" w:lineRule="auto"/>
        <w:ind w:left="1080"/>
        <w:rPr>
          <w:rFonts w:ascii="Times New Roman" w:hAnsi="Times New Roman"/>
          <w:szCs w:val="22"/>
        </w:rPr>
      </w:pPr>
      <w:r w:rsidRPr="00AB4E4F">
        <w:rPr>
          <w:rFonts w:ascii="Times New Roman" w:hAnsi="Times New Roman" w:cs="Times New Roman"/>
          <w:szCs w:val="22"/>
        </w:rPr>
        <w:tab/>
      </w:r>
      <w:r w:rsidRPr="00AB4E4F">
        <w:rPr>
          <w:rFonts w:ascii="Times New Roman" w:hAnsi="Times New Roman" w:cs="Times New Roman"/>
          <w:szCs w:val="22"/>
        </w:rPr>
        <w:tab/>
      </w:r>
      <w:r>
        <w:rPr>
          <w:rFonts w:ascii="Times New Roman" w:hAnsi="Times New Roman" w:cs="Times New Roman"/>
          <w:szCs w:val="22"/>
        </w:rPr>
        <w:t xml:space="preserve">   Telephone:-………………………..  Fax</w:t>
      </w:r>
      <w:r w:rsidRPr="00AB4E4F">
        <w:rPr>
          <w:rFonts w:ascii="Times New Roman" w:hAnsi="Times New Roman" w:cs="Times New Roman"/>
          <w:szCs w:val="22"/>
        </w:rPr>
        <w:t>………………………………</w:t>
      </w:r>
    </w:p>
    <w:p w:rsidR="00570FA5" w:rsidRPr="00570FA5" w:rsidRDefault="00570FA5" w:rsidP="00570FA5">
      <w:pPr>
        <w:pStyle w:val="ListParagraph"/>
        <w:spacing w:before="240" w:line="360" w:lineRule="auto"/>
        <w:ind w:left="1080"/>
        <w:rPr>
          <w:rFonts w:ascii="Times New Roman" w:hAnsi="Times New Roman"/>
          <w:szCs w:val="22"/>
        </w:rPr>
      </w:pPr>
      <w:r>
        <w:rPr>
          <w:rFonts w:ascii="Times New Roman" w:hAnsi="Times New Roman"/>
          <w:szCs w:val="22"/>
          <w:cs/>
        </w:rPr>
        <w:tab/>
      </w:r>
      <w:r>
        <w:rPr>
          <w:rFonts w:ascii="Times New Roman" w:hAnsi="Times New Roman"/>
          <w:szCs w:val="22"/>
          <w:cs/>
        </w:rPr>
        <w:tab/>
      </w:r>
      <w:r>
        <w:rPr>
          <w:rFonts w:ascii="Times New Roman" w:hAnsi="Times New Roman"/>
          <w:szCs w:val="22"/>
        </w:rPr>
        <w:t>Email…………………………………………………………………..</w:t>
      </w:r>
    </w:p>
    <w:p w:rsidR="00570FA5" w:rsidRPr="00AB4E4F" w:rsidRDefault="00570FA5" w:rsidP="00570FA5">
      <w:pPr>
        <w:pStyle w:val="ListParagraph"/>
        <w:numPr>
          <w:ilvl w:val="0"/>
          <w:numId w:val="1"/>
        </w:numPr>
        <w:spacing w:before="240" w:line="360" w:lineRule="auto"/>
        <w:rPr>
          <w:rFonts w:ascii="Times New Roman" w:hAnsi="Times New Roman" w:cs="Times New Roman"/>
          <w:szCs w:val="22"/>
        </w:rPr>
      </w:pPr>
      <w:r w:rsidRPr="00AB4E4F">
        <w:rPr>
          <w:rFonts w:ascii="Times New Roman" w:hAnsi="Times New Roman" w:cs="Times New Roman"/>
          <w:szCs w:val="22"/>
        </w:rPr>
        <w:t>Responsible Person……………………………………………………………………..</w:t>
      </w:r>
    </w:p>
    <w:p w:rsidR="00570FA5" w:rsidRPr="00AB4E4F" w:rsidRDefault="00570FA5" w:rsidP="00570FA5">
      <w:pPr>
        <w:pStyle w:val="ListParagraph"/>
        <w:spacing w:before="240" w:line="360" w:lineRule="auto"/>
        <w:ind w:left="2160"/>
        <w:rPr>
          <w:rFonts w:ascii="Times New Roman" w:hAnsi="Times New Roman" w:cs="Times New Roman"/>
          <w:szCs w:val="22"/>
        </w:rPr>
      </w:pPr>
      <w:r w:rsidRPr="00AB4E4F">
        <w:rPr>
          <w:rFonts w:ascii="Times New Roman" w:hAnsi="Times New Roman" w:cs="Times New Roman"/>
          <w:szCs w:val="22"/>
        </w:rPr>
        <w:t>Position…………………………………………………………………...</w:t>
      </w:r>
    </w:p>
    <w:p w:rsidR="00570FA5" w:rsidRPr="00AB4E4F" w:rsidRDefault="00570FA5" w:rsidP="00570FA5">
      <w:pPr>
        <w:pStyle w:val="ListParagraph"/>
        <w:spacing w:before="240" w:line="360" w:lineRule="auto"/>
        <w:ind w:left="2160"/>
        <w:rPr>
          <w:rFonts w:ascii="Times New Roman" w:hAnsi="Times New Roman" w:cs="Times New Roman"/>
          <w:szCs w:val="22"/>
        </w:rPr>
      </w:pPr>
      <w:r w:rsidRPr="00AB4E4F">
        <w:rPr>
          <w:rFonts w:ascii="Times New Roman" w:hAnsi="Times New Roman" w:cs="Times New Roman"/>
          <w:szCs w:val="22"/>
        </w:rPr>
        <w:t>Telep</w:t>
      </w:r>
      <w:r>
        <w:rPr>
          <w:rFonts w:ascii="Times New Roman" w:hAnsi="Times New Roman" w:cs="Times New Roman"/>
          <w:szCs w:val="22"/>
        </w:rPr>
        <w:t>hone………………… Mobile……………</w:t>
      </w:r>
      <w:r w:rsidRPr="00AB4E4F">
        <w:rPr>
          <w:rFonts w:ascii="Times New Roman" w:hAnsi="Times New Roman" w:cs="Times New Roman"/>
          <w:szCs w:val="22"/>
        </w:rPr>
        <w:t>…. Fax:-…………….</w:t>
      </w:r>
    </w:p>
    <w:p w:rsidR="00570FA5" w:rsidRPr="00AB4E4F" w:rsidRDefault="00570FA5" w:rsidP="00570FA5">
      <w:pPr>
        <w:pStyle w:val="ListParagraph"/>
        <w:spacing w:before="240" w:line="360" w:lineRule="auto"/>
        <w:ind w:left="1080"/>
        <w:rPr>
          <w:rFonts w:ascii="Times New Roman" w:hAnsi="Times New Roman" w:cs="Times New Roman"/>
          <w:szCs w:val="22"/>
        </w:rPr>
      </w:pPr>
      <w:r>
        <w:rPr>
          <w:rFonts w:ascii="Times New Roman" w:hAnsi="Times New Roman" w:cs="Times New Roman"/>
          <w:szCs w:val="22"/>
        </w:rPr>
        <w:tab/>
      </w:r>
      <w:r>
        <w:rPr>
          <w:rFonts w:ascii="Times New Roman" w:hAnsi="Times New Roman" w:cs="Times New Roman"/>
          <w:szCs w:val="22"/>
        </w:rPr>
        <w:tab/>
        <w:t xml:space="preserve">   Email:-……</w:t>
      </w:r>
      <w:r w:rsidRPr="00AB4E4F">
        <w:rPr>
          <w:rFonts w:ascii="Times New Roman" w:hAnsi="Times New Roman" w:cs="Times New Roman"/>
          <w:szCs w:val="22"/>
        </w:rPr>
        <w:t>……………………………………………………………</w:t>
      </w:r>
    </w:p>
    <w:p w:rsidR="00570FA5" w:rsidRPr="00AB4E4F" w:rsidRDefault="00570FA5" w:rsidP="00570FA5">
      <w:pPr>
        <w:pStyle w:val="ListParagraph"/>
        <w:numPr>
          <w:ilvl w:val="0"/>
          <w:numId w:val="1"/>
        </w:numPr>
        <w:spacing w:before="240" w:line="360" w:lineRule="auto"/>
        <w:rPr>
          <w:rFonts w:ascii="Times New Roman" w:hAnsi="Times New Roman" w:cs="Times New Roman"/>
          <w:szCs w:val="22"/>
        </w:rPr>
      </w:pPr>
      <w:r w:rsidRPr="00AB4E4F">
        <w:rPr>
          <w:rFonts w:ascii="Times New Roman" w:hAnsi="Times New Roman" w:cs="Times New Roman"/>
          <w:szCs w:val="22"/>
        </w:rPr>
        <w:t>Firm Reg</w:t>
      </w:r>
      <w:r>
        <w:rPr>
          <w:rFonts w:ascii="Times New Roman" w:hAnsi="Times New Roman" w:cs="Times New Roman"/>
          <w:szCs w:val="22"/>
        </w:rPr>
        <w:t xml:space="preserve">istration No…………………… </w:t>
      </w:r>
      <w:proofErr w:type="spellStart"/>
      <w:r>
        <w:rPr>
          <w:rFonts w:ascii="Times New Roman" w:hAnsi="Times New Roman" w:cs="Times New Roman"/>
          <w:szCs w:val="22"/>
        </w:rPr>
        <w:t>RegisteredOffice</w:t>
      </w:r>
      <w:proofErr w:type="spellEnd"/>
      <w:r w:rsidRPr="00AB4E4F">
        <w:rPr>
          <w:rFonts w:ascii="Times New Roman" w:hAnsi="Times New Roman" w:cs="Times New Roman"/>
          <w:szCs w:val="22"/>
        </w:rPr>
        <w:t>………………………..</w:t>
      </w:r>
    </w:p>
    <w:p w:rsidR="00570FA5" w:rsidRPr="00AB4E4F" w:rsidRDefault="00570FA5" w:rsidP="00570FA5">
      <w:pPr>
        <w:pStyle w:val="ListParagraph"/>
        <w:spacing w:before="240" w:line="360" w:lineRule="auto"/>
        <w:ind w:left="2880"/>
        <w:rPr>
          <w:rFonts w:ascii="Times New Roman" w:hAnsi="Times New Roman" w:cs="Times New Roman"/>
          <w:szCs w:val="22"/>
        </w:rPr>
      </w:pPr>
      <w:r>
        <w:rPr>
          <w:rFonts w:ascii="Times New Roman" w:hAnsi="Times New Roman" w:cs="Times New Roman"/>
          <w:szCs w:val="22"/>
        </w:rPr>
        <w:t>Date……………………………………………………………</w:t>
      </w:r>
      <w:r w:rsidRPr="00AB4E4F">
        <w:rPr>
          <w:rFonts w:ascii="Times New Roman" w:hAnsi="Times New Roman" w:cs="Times New Roman"/>
          <w:szCs w:val="22"/>
        </w:rPr>
        <w:t>…</w:t>
      </w:r>
    </w:p>
    <w:p w:rsidR="00570FA5" w:rsidRPr="00AB4E4F" w:rsidRDefault="00570FA5" w:rsidP="00570FA5">
      <w:pPr>
        <w:pStyle w:val="ListParagraph"/>
        <w:numPr>
          <w:ilvl w:val="0"/>
          <w:numId w:val="1"/>
        </w:numPr>
        <w:spacing w:before="240" w:line="360" w:lineRule="auto"/>
        <w:rPr>
          <w:rFonts w:ascii="Times New Roman" w:hAnsi="Times New Roman" w:cs="Times New Roman"/>
          <w:szCs w:val="22"/>
        </w:rPr>
      </w:pPr>
      <w:r w:rsidRPr="00AB4E4F">
        <w:rPr>
          <w:rFonts w:ascii="Times New Roman" w:hAnsi="Times New Roman" w:cs="Times New Roman"/>
          <w:szCs w:val="22"/>
        </w:rPr>
        <w:t xml:space="preserve"> PAN/VAT Registration No………………………. Date………………………….......</w:t>
      </w:r>
    </w:p>
    <w:p w:rsidR="00570FA5" w:rsidRPr="00AB4E4F" w:rsidRDefault="00570FA5" w:rsidP="00570FA5">
      <w:pPr>
        <w:pStyle w:val="ListParagraph"/>
        <w:numPr>
          <w:ilvl w:val="0"/>
          <w:numId w:val="1"/>
        </w:numPr>
        <w:spacing w:before="240"/>
        <w:rPr>
          <w:rFonts w:ascii="Times New Roman" w:hAnsi="Times New Roman" w:cs="Times New Roman"/>
          <w:szCs w:val="22"/>
        </w:rPr>
      </w:pPr>
      <w:r w:rsidRPr="00AB4E4F">
        <w:rPr>
          <w:rFonts w:ascii="Times New Roman" w:hAnsi="Times New Roman" w:cs="Times New Roman"/>
          <w:szCs w:val="22"/>
        </w:rPr>
        <w:t>B</w:t>
      </w:r>
      <w:r>
        <w:rPr>
          <w:rFonts w:ascii="Times New Roman" w:hAnsi="Times New Roman" w:cs="Times New Roman"/>
          <w:szCs w:val="22"/>
        </w:rPr>
        <w:t xml:space="preserve">usiness Type/ </w:t>
      </w:r>
      <w:proofErr w:type="gramStart"/>
      <w:r>
        <w:rPr>
          <w:rFonts w:ascii="Times New Roman" w:hAnsi="Times New Roman" w:cs="Times New Roman"/>
          <w:szCs w:val="22"/>
        </w:rPr>
        <w:t>Purpose :</w:t>
      </w:r>
      <w:proofErr w:type="gramEnd"/>
      <w:r>
        <w:rPr>
          <w:rFonts w:ascii="Times New Roman" w:hAnsi="Times New Roman" w:cs="Times New Roman"/>
          <w:szCs w:val="22"/>
        </w:rPr>
        <w:t>……………………</w:t>
      </w:r>
      <w:r w:rsidRPr="00AB4E4F">
        <w:rPr>
          <w:rFonts w:ascii="Times New Roman" w:hAnsi="Times New Roman" w:cs="Times New Roman"/>
          <w:szCs w:val="22"/>
        </w:rPr>
        <w:t>……………………………………….</w:t>
      </w:r>
    </w:p>
    <w:p w:rsidR="00570FA5" w:rsidRPr="00AB4E4F" w:rsidRDefault="00570FA5" w:rsidP="00570FA5">
      <w:pPr>
        <w:pStyle w:val="ListParagraph"/>
        <w:numPr>
          <w:ilvl w:val="0"/>
          <w:numId w:val="1"/>
        </w:numPr>
        <w:spacing w:before="240"/>
        <w:rPr>
          <w:rFonts w:ascii="Times New Roman" w:hAnsi="Times New Roman" w:cs="Times New Roman"/>
          <w:szCs w:val="22"/>
        </w:rPr>
      </w:pPr>
      <w:r w:rsidRPr="00AB4E4F">
        <w:rPr>
          <w:rFonts w:ascii="Times New Roman" w:hAnsi="Times New Roman" w:cs="Times New Roman"/>
          <w:szCs w:val="22"/>
        </w:rPr>
        <w:t xml:space="preserve"> F</w:t>
      </w:r>
      <w:r>
        <w:rPr>
          <w:rFonts w:ascii="Times New Roman" w:hAnsi="Times New Roman" w:cs="Times New Roman"/>
          <w:szCs w:val="22"/>
        </w:rPr>
        <w:t xml:space="preserve">inancial Situation </w:t>
      </w:r>
      <w:r w:rsidRPr="00760054">
        <w:rPr>
          <w:rFonts w:ascii="Times New Roman" w:hAnsi="Times New Roman" w:cs="Times New Roman"/>
          <w:szCs w:val="22"/>
        </w:rPr>
        <w:t xml:space="preserve">of Last </w:t>
      </w:r>
      <w:r w:rsidR="00F262E3">
        <w:rPr>
          <w:rFonts w:ascii="Times New Roman" w:hAnsi="Times New Roman"/>
        </w:rPr>
        <w:t>three</w:t>
      </w:r>
      <w:r w:rsidRPr="00AB4E4F">
        <w:rPr>
          <w:rFonts w:ascii="Times New Roman" w:hAnsi="Times New Roman" w:cs="Times New Roman"/>
          <w:szCs w:val="22"/>
        </w:rPr>
        <w:t xml:space="preserve"> Years. </w:t>
      </w:r>
      <w:r>
        <w:rPr>
          <w:rFonts w:ascii="Times New Roman" w:hAnsi="Times New Roman" w:cs="Times New Roman"/>
          <w:szCs w:val="22"/>
        </w:rPr>
        <w:t xml:space="preserve">( Attach Audited report </w:t>
      </w:r>
      <w:r w:rsidR="00F262E3">
        <w:rPr>
          <w:rFonts w:ascii="Times New Roman" w:hAnsi="Times New Roman" w:cs="Times New Roman"/>
          <w:szCs w:val="22"/>
        </w:rPr>
        <w:t>of three</w:t>
      </w:r>
      <w:r w:rsidRPr="00570FA5">
        <w:rPr>
          <w:rFonts w:ascii="Times New Roman" w:hAnsi="Times New Roman" w:cs="Times New Roman"/>
          <w:szCs w:val="22"/>
        </w:rPr>
        <w:t xml:space="preserve"> years</w:t>
      </w:r>
      <w:r w:rsidRPr="00AB4E4F">
        <w:rPr>
          <w:rFonts w:ascii="Times New Roman" w:hAnsi="Times New Roman" w:cs="Times New Roman"/>
          <w:szCs w:val="22"/>
        </w:rPr>
        <w:t>)</w:t>
      </w:r>
    </w:p>
    <w:p w:rsidR="00570FA5" w:rsidRPr="00AB4E4F" w:rsidRDefault="00570FA5" w:rsidP="00570FA5">
      <w:pPr>
        <w:pStyle w:val="ListParagraph"/>
        <w:spacing w:before="240"/>
        <w:ind w:left="1080"/>
        <w:rPr>
          <w:rFonts w:ascii="Times New Roman" w:hAnsi="Times New Roman" w:cs="Times New Roman"/>
          <w:szCs w:val="22"/>
        </w:rPr>
      </w:pPr>
      <w:r w:rsidRPr="00AB4E4F">
        <w:rPr>
          <w:rFonts w:ascii="Times New Roman" w:hAnsi="Times New Roman" w:cs="Times New Roman"/>
          <w:szCs w:val="22"/>
        </w:rPr>
        <w:t>Information from Balance sheet</w:t>
      </w: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5"/>
        <w:gridCol w:w="1924"/>
        <w:gridCol w:w="1893"/>
        <w:gridCol w:w="1924"/>
      </w:tblGrid>
      <w:tr w:rsidR="00570FA5" w:rsidRPr="00D145FC" w:rsidTr="0020705E">
        <w:trPr>
          <w:trHeight w:val="1006"/>
        </w:trPr>
        <w:tc>
          <w:tcPr>
            <w:tcW w:w="2305"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Fiscal Year</w:t>
            </w:r>
          </w:p>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924"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1</w:t>
            </w:r>
          </w:p>
        </w:tc>
        <w:tc>
          <w:tcPr>
            <w:tcW w:w="1893" w:type="dxa"/>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2</w:t>
            </w:r>
          </w:p>
        </w:tc>
        <w:tc>
          <w:tcPr>
            <w:tcW w:w="1924"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3</w:t>
            </w:r>
          </w:p>
        </w:tc>
      </w:tr>
      <w:tr w:rsidR="00570FA5" w:rsidRPr="00D145FC" w:rsidTr="0020705E">
        <w:trPr>
          <w:trHeight w:val="510"/>
        </w:trPr>
        <w:tc>
          <w:tcPr>
            <w:tcW w:w="2305"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Total Assets</w:t>
            </w:r>
          </w:p>
        </w:tc>
        <w:tc>
          <w:tcPr>
            <w:tcW w:w="1924"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893" w:type="dxa"/>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924"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r>
      <w:tr w:rsidR="00570FA5" w:rsidRPr="00D145FC" w:rsidTr="0020705E">
        <w:trPr>
          <w:trHeight w:val="496"/>
        </w:trPr>
        <w:tc>
          <w:tcPr>
            <w:tcW w:w="2305"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Total Liabilities</w:t>
            </w:r>
          </w:p>
        </w:tc>
        <w:tc>
          <w:tcPr>
            <w:tcW w:w="1924"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893" w:type="dxa"/>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924"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r>
      <w:tr w:rsidR="00570FA5" w:rsidRPr="00D145FC" w:rsidTr="0020705E">
        <w:trPr>
          <w:trHeight w:val="496"/>
        </w:trPr>
        <w:tc>
          <w:tcPr>
            <w:tcW w:w="2305"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Net Worth</w:t>
            </w:r>
          </w:p>
        </w:tc>
        <w:tc>
          <w:tcPr>
            <w:tcW w:w="1924"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893" w:type="dxa"/>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924"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r>
      <w:tr w:rsidR="00570FA5" w:rsidRPr="00D145FC" w:rsidTr="00570FA5">
        <w:trPr>
          <w:trHeight w:val="510"/>
        </w:trPr>
        <w:tc>
          <w:tcPr>
            <w:tcW w:w="2305"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Current Assets</w:t>
            </w:r>
          </w:p>
        </w:tc>
        <w:tc>
          <w:tcPr>
            <w:tcW w:w="1924" w:type="dxa"/>
            <w:tcBorders>
              <w:bottom w:val="single" w:sz="4" w:space="0" w:color="auto"/>
            </w:tcBorders>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893" w:type="dxa"/>
            <w:tcBorders>
              <w:bottom w:val="single" w:sz="4" w:space="0" w:color="auto"/>
            </w:tcBorders>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924"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r>
      <w:tr w:rsidR="00570FA5" w:rsidRPr="00D145FC" w:rsidTr="00570FA5">
        <w:trPr>
          <w:trHeight w:val="510"/>
        </w:trPr>
        <w:tc>
          <w:tcPr>
            <w:tcW w:w="2305" w:type="dxa"/>
            <w:tcBorders>
              <w:right w:val="single" w:sz="4" w:space="0" w:color="auto"/>
            </w:tcBorders>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Current Liabilities</w:t>
            </w:r>
          </w:p>
        </w:tc>
        <w:tc>
          <w:tcPr>
            <w:tcW w:w="1924" w:type="dxa"/>
            <w:tcBorders>
              <w:top w:val="single" w:sz="4" w:space="0" w:color="auto"/>
              <w:left w:val="single" w:sz="4" w:space="0" w:color="auto"/>
              <w:bottom w:val="single" w:sz="4" w:space="0" w:color="auto"/>
              <w:right w:val="single" w:sz="4" w:space="0" w:color="auto"/>
            </w:tcBorders>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893" w:type="dxa"/>
            <w:tcBorders>
              <w:top w:val="single" w:sz="4" w:space="0" w:color="auto"/>
              <w:left w:val="single" w:sz="4" w:space="0" w:color="auto"/>
              <w:bottom w:val="single" w:sz="4" w:space="0" w:color="auto"/>
              <w:right w:val="single" w:sz="4" w:space="0" w:color="auto"/>
            </w:tcBorders>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924" w:type="dxa"/>
            <w:tcBorders>
              <w:left w:val="single" w:sz="4" w:space="0" w:color="auto"/>
            </w:tcBorders>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r>
    </w:tbl>
    <w:p w:rsidR="00570FA5" w:rsidRPr="00AB4E4F" w:rsidRDefault="00570FA5" w:rsidP="00570FA5">
      <w:pPr>
        <w:spacing w:before="240"/>
        <w:ind w:left="720"/>
        <w:rPr>
          <w:rFonts w:ascii="Times New Roman" w:hAnsi="Times New Roman" w:cs="Times New Roman"/>
          <w:szCs w:val="22"/>
        </w:rPr>
      </w:pPr>
      <w:r w:rsidRPr="00AB4E4F">
        <w:rPr>
          <w:rFonts w:ascii="Times New Roman" w:hAnsi="Times New Roman" w:cs="Times New Roman"/>
          <w:szCs w:val="22"/>
        </w:rPr>
        <w:t xml:space="preserve">      Information from Income Statement</w:t>
      </w: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9"/>
        <w:gridCol w:w="1926"/>
        <w:gridCol w:w="1895"/>
        <w:gridCol w:w="1926"/>
      </w:tblGrid>
      <w:tr w:rsidR="00570FA5" w:rsidRPr="00D145FC" w:rsidTr="0020705E">
        <w:trPr>
          <w:trHeight w:val="593"/>
        </w:trPr>
        <w:tc>
          <w:tcPr>
            <w:tcW w:w="2299"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Fiscal Year</w:t>
            </w:r>
          </w:p>
        </w:tc>
        <w:tc>
          <w:tcPr>
            <w:tcW w:w="1926"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1</w:t>
            </w:r>
          </w:p>
        </w:tc>
        <w:tc>
          <w:tcPr>
            <w:tcW w:w="1895" w:type="dxa"/>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2</w:t>
            </w:r>
          </w:p>
        </w:tc>
        <w:tc>
          <w:tcPr>
            <w:tcW w:w="1926"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3</w:t>
            </w:r>
          </w:p>
        </w:tc>
      </w:tr>
      <w:tr w:rsidR="00570FA5" w:rsidRPr="00D145FC" w:rsidTr="0020705E">
        <w:trPr>
          <w:trHeight w:val="514"/>
        </w:trPr>
        <w:tc>
          <w:tcPr>
            <w:tcW w:w="2299"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Total Revenues</w:t>
            </w:r>
          </w:p>
        </w:tc>
        <w:tc>
          <w:tcPr>
            <w:tcW w:w="1926"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895" w:type="dxa"/>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926"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r>
      <w:tr w:rsidR="00570FA5" w:rsidRPr="00D145FC" w:rsidTr="0020705E">
        <w:trPr>
          <w:trHeight w:val="514"/>
        </w:trPr>
        <w:tc>
          <w:tcPr>
            <w:tcW w:w="2299"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Profit Before Tax</w:t>
            </w:r>
          </w:p>
        </w:tc>
        <w:tc>
          <w:tcPr>
            <w:tcW w:w="1926"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895" w:type="dxa"/>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926"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r>
      <w:tr w:rsidR="00570FA5" w:rsidRPr="00D145FC" w:rsidTr="0020705E">
        <w:trPr>
          <w:trHeight w:val="514"/>
        </w:trPr>
        <w:tc>
          <w:tcPr>
            <w:tcW w:w="2299"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Profit After Tax</w:t>
            </w:r>
          </w:p>
        </w:tc>
        <w:tc>
          <w:tcPr>
            <w:tcW w:w="1926"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895" w:type="dxa"/>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926"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r>
    </w:tbl>
    <w:p w:rsidR="00570FA5" w:rsidRPr="002171F2" w:rsidRDefault="00570FA5" w:rsidP="002171F2">
      <w:pPr>
        <w:spacing w:before="240"/>
        <w:rPr>
          <w:rFonts w:ascii="Times New Roman" w:hAnsi="Times New Roman" w:cs="Times New Roman"/>
          <w:szCs w:val="22"/>
        </w:rPr>
      </w:pPr>
    </w:p>
    <w:p w:rsidR="00570FA5" w:rsidRPr="00AB4E4F" w:rsidRDefault="00570FA5" w:rsidP="00570FA5">
      <w:pPr>
        <w:pStyle w:val="ListParagraph"/>
        <w:spacing w:before="240"/>
        <w:ind w:left="1080"/>
        <w:rPr>
          <w:rFonts w:ascii="Times New Roman" w:hAnsi="Times New Roman" w:cs="Times New Roman"/>
          <w:szCs w:val="22"/>
        </w:rPr>
      </w:pPr>
      <w:r w:rsidRPr="00AB4E4F">
        <w:rPr>
          <w:rFonts w:ascii="Times New Roman" w:hAnsi="Times New Roman" w:cs="Times New Roman"/>
          <w:szCs w:val="22"/>
        </w:rPr>
        <w:t xml:space="preserve">Financial Resources </w:t>
      </w:r>
      <w:proofErr w:type="gramStart"/>
      <w:r w:rsidRPr="00AB4E4F">
        <w:rPr>
          <w:rFonts w:ascii="Times New Roman" w:hAnsi="Times New Roman" w:cs="Times New Roman"/>
          <w:szCs w:val="22"/>
        </w:rPr>
        <w:t>( Add</w:t>
      </w:r>
      <w:proofErr w:type="gramEnd"/>
      <w:r w:rsidRPr="00AB4E4F">
        <w:rPr>
          <w:rFonts w:ascii="Times New Roman" w:hAnsi="Times New Roman" w:cs="Times New Roman"/>
          <w:szCs w:val="22"/>
        </w:rPr>
        <w:t xml:space="preserve"> if required )</w:t>
      </w: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
        <w:gridCol w:w="5400"/>
        <w:gridCol w:w="2088"/>
      </w:tblGrid>
      <w:tr w:rsidR="00570FA5" w:rsidRPr="00D145FC" w:rsidTr="0020705E">
        <w:trPr>
          <w:trHeight w:val="521"/>
        </w:trPr>
        <w:tc>
          <w:tcPr>
            <w:tcW w:w="1008"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No.</w:t>
            </w:r>
          </w:p>
        </w:tc>
        <w:tc>
          <w:tcPr>
            <w:tcW w:w="5400"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Source of Financing</w:t>
            </w:r>
          </w:p>
        </w:tc>
        <w:tc>
          <w:tcPr>
            <w:tcW w:w="2088"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Amount</w:t>
            </w:r>
          </w:p>
        </w:tc>
      </w:tr>
      <w:tr w:rsidR="00570FA5" w:rsidRPr="00D145FC" w:rsidTr="0020705E">
        <w:tc>
          <w:tcPr>
            <w:tcW w:w="1008"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1</w:t>
            </w:r>
          </w:p>
        </w:tc>
        <w:tc>
          <w:tcPr>
            <w:tcW w:w="5400"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2088"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r>
      <w:tr w:rsidR="00570FA5" w:rsidRPr="00D145FC" w:rsidTr="0020705E">
        <w:tc>
          <w:tcPr>
            <w:tcW w:w="1008"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2</w:t>
            </w:r>
          </w:p>
        </w:tc>
        <w:tc>
          <w:tcPr>
            <w:tcW w:w="5400"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2088"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r>
    </w:tbl>
    <w:p w:rsidR="00BF248F" w:rsidRDefault="00570FA5" w:rsidP="002171F2">
      <w:pPr>
        <w:spacing w:before="240" w:after="0"/>
        <w:rPr>
          <w:rFonts w:ascii="Times New Roman" w:hAnsi="Times New Roman"/>
          <w:szCs w:val="22"/>
        </w:rPr>
      </w:pPr>
      <w:r w:rsidRPr="00AB4E4F">
        <w:rPr>
          <w:rFonts w:ascii="Times New Roman" w:hAnsi="Times New Roman" w:cs="Times New Roman"/>
          <w:szCs w:val="22"/>
        </w:rPr>
        <w:tab/>
        <w:t xml:space="preserve">     Note – The letter from the bank must be unconditional</w:t>
      </w:r>
    </w:p>
    <w:p w:rsidR="00570FA5" w:rsidRPr="00BF248F" w:rsidRDefault="00570FA5" w:rsidP="00BF248F">
      <w:pPr>
        <w:spacing w:before="240"/>
        <w:ind w:left="180" w:hanging="180"/>
        <w:rPr>
          <w:rFonts w:ascii="Times New Roman" w:hAnsi="Times New Roman" w:cs="Times New Roman"/>
          <w:szCs w:val="22"/>
        </w:rPr>
      </w:pPr>
      <w:r w:rsidRPr="00BF248F">
        <w:rPr>
          <w:rFonts w:ascii="Times New Roman" w:hAnsi="Times New Roman" w:cs="Times New Roman"/>
          <w:szCs w:val="22"/>
        </w:rPr>
        <w:tab/>
      </w:r>
      <w:r w:rsidR="00BF248F">
        <w:rPr>
          <w:rFonts w:ascii="Times New Roman" w:hAnsi="Times New Roman" w:hint="cs"/>
          <w:szCs w:val="22"/>
          <w:cs/>
        </w:rPr>
        <w:t>8</w:t>
      </w:r>
      <w:r w:rsidRPr="00BF248F">
        <w:rPr>
          <w:rFonts w:ascii="Times New Roman" w:hAnsi="Times New Roman" w:cs="Times New Roman"/>
          <w:szCs w:val="22"/>
        </w:rPr>
        <w:t xml:space="preserve">.  Rate and details of the Equipment’s that the firm can supply as of annex-1 </w:t>
      </w:r>
    </w:p>
    <w:p w:rsidR="00570FA5" w:rsidRPr="00AB4E4F" w:rsidRDefault="00570FA5" w:rsidP="00570FA5">
      <w:pPr>
        <w:tabs>
          <w:tab w:val="left" w:pos="720"/>
        </w:tabs>
        <w:spacing w:before="240"/>
        <w:rPr>
          <w:rFonts w:ascii="Times New Roman" w:hAnsi="Times New Roman" w:cs="Times New Roman"/>
          <w:szCs w:val="22"/>
        </w:rPr>
      </w:pPr>
      <w:r w:rsidRPr="00AB4E4F">
        <w:rPr>
          <w:rFonts w:ascii="Times New Roman" w:hAnsi="Times New Roman" w:cs="Times New Roman"/>
          <w:szCs w:val="22"/>
        </w:rPr>
        <w:t xml:space="preserve">            Brief Specification of </w:t>
      </w:r>
      <w:proofErr w:type="spellStart"/>
      <w:r w:rsidRPr="00AB4E4F">
        <w:rPr>
          <w:rFonts w:ascii="Times New Roman" w:hAnsi="Times New Roman" w:cs="Times New Roman"/>
          <w:szCs w:val="22"/>
        </w:rPr>
        <w:t>Equipments</w:t>
      </w:r>
      <w:proofErr w:type="spell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2"/>
        <w:gridCol w:w="1814"/>
        <w:gridCol w:w="1490"/>
        <w:gridCol w:w="1048"/>
        <w:gridCol w:w="1053"/>
        <w:gridCol w:w="1097"/>
        <w:gridCol w:w="1124"/>
        <w:gridCol w:w="1308"/>
      </w:tblGrid>
      <w:tr w:rsidR="00D96FC7" w:rsidRPr="00D145FC" w:rsidTr="00157171">
        <w:tc>
          <w:tcPr>
            <w:tcW w:w="335" w:type="pct"/>
            <w:vMerge w:val="restart"/>
            <w:shd w:val="clear" w:color="auto" w:fill="auto"/>
          </w:tcPr>
          <w:p w:rsidR="00E243D5" w:rsidRPr="00D145FC" w:rsidRDefault="00E243D5" w:rsidP="0020705E">
            <w:pPr>
              <w:tabs>
                <w:tab w:val="left" w:pos="720"/>
              </w:tabs>
              <w:spacing w:before="240" w:after="0" w:line="240" w:lineRule="auto"/>
              <w:rPr>
                <w:rFonts w:ascii="Times New Roman" w:hAnsi="Times New Roman" w:cs="Times New Roman"/>
                <w:szCs w:val="22"/>
              </w:rPr>
            </w:pPr>
            <w:r w:rsidRPr="00D145FC">
              <w:rPr>
                <w:rFonts w:ascii="Times New Roman" w:hAnsi="Times New Roman" w:cs="Times New Roman"/>
                <w:szCs w:val="22"/>
              </w:rPr>
              <w:t>S.N.</w:t>
            </w:r>
          </w:p>
        </w:tc>
        <w:tc>
          <w:tcPr>
            <w:tcW w:w="947" w:type="pct"/>
            <w:vMerge w:val="restart"/>
            <w:shd w:val="clear" w:color="auto" w:fill="auto"/>
          </w:tcPr>
          <w:p w:rsidR="00E243D5" w:rsidRPr="00A47CAF" w:rsidRDefault="00E243D5" w:rsidP="0020705E">
            <w:pPr>
              <w:tabs>
                <w:tab w:val="left" w:pos="720"/>
              </w:tabs>
              <w:spacing w:before="240" w:after="0" w:line="240" w:lineRule="auto"/>
              <w:rPr>
                <w:rFonts w:ascii="Times New Roman" w:hAnsi="Times New Roman"/>
                <w:szCs w:val="22"/>
              </w:rPr>
            </w:pPr>
            <w:r w:rsidRPr="00D145FC">
              <w:rPr>
                <w:rFonts w:ascii="Times New Roman" w:hAnsi="Times New Roman" w:cs="Times New Roman"/>
                <w:szCs w:val="22"/>
              </w:rPr>
              <w:t>Name of the equipment</w:t>
            </w:r>
          </w:p>
        </w:tc>
        <w:tc>
          <w:tcPr>
            <w:tcW w:w="778" w:type="pct"/>
            <w:vMerge w:val="restart"/>
          </w:tcPr>
          <w:p w:rsidR="00E243D5" w:rsidRPr="001F4CC5" w:rsidRDefault="00E243D5" w:rsidP="0020705E">
            <w:pPr>
              <w:tabs>
                <w:tab w:val="left" w:pos="720"/>
              </w:tabs>
              <w:spacing w:before="240" w:after="0" w:line="240" w:lineRule="auto"/>
              <w:rPr>
                <w:rFonts w:ascii="Times New Roman" w:hAnsi="Times New Roman" w:cs="Kokila"/>
              </w:rPr>
            </w:pPr>
            <w:r>
              <w:rPr>
                <w:rFonts w:ascii="Times New Roman" w:hAnsi="Times New Roman" w:cs="Kokila"/>
              </w:rPr>
              <w:t>Estimated per unit cost( including VAT if applicable)</w:t>
            </w:r>
          </w:p>
        </w:tc>
        <w:tc>
          <w:tcPr>
            <w:tcW w:w="547" w:type="pct"/>
            <w:vMerge w:val="restart"/>
            <w:shd w:val="clear" w:color="auto" w:fill="auto"/>
          </w:tcPr>
          <w:p w:rsidR="00E243D5" w:rsidRPr="00D145FC" w:rsidRDefault="00D96FC7" w:rsidP="0020705E">
            <w:pPr>
              <w:tabs>
                <w:tab w:val="left" w:pos="720"/>
              </w:tabs>
              <w:spacing w:before="240" w:after="0" w:line="240" w:lineRule="auto"/>
              <w:rPr>
                <w:rFonts w:ascii="Times New Roman" w:hAnsi="Times New Roman" w:cs="Times New Roman"/>
                <w:szCs w:val="22"/>
              </w:rPr>
            </w:pPr>
            <w:r>
              <w:rPr>
                <w:rFonts w:ascii="Times New Roman" w:hAnsi="Times New Roman" w:cs="Times New Roman"/>
                <w:szCs w:val="22"/>
              </w:rPr>
              <w:t>Trade Name</w:t>
            </w:r>
          </w:p>
        </w:tc>
        <w:tc>
          <w:tcPr>
            <w:tcW w:w="550" w:type="pct"/>
            <w:vMerge w:val="restart"/>
            <w:shd w:val="clear" w:color="auto" w:fill="auto"/>
          </w:tcPr>
          <w:p w:rsidR="00E243D5" w:rsidRPr="00D145FC" w:rsidRDefault="00D96FC7" w:rsidP="0020705E">
            <w:pPr>
              <w:tabs>
                <w:tab w:val="left" w:pos="720"/>
              </w:tabs>
              <w:spacing w:before="240" w:after="0" w:line="240" w:lineRule="auto"/>
              <w:rPr>
                <w:rFonts w:ascii="Times New Roman" w:hAnsi="Times New Roman" w:cs="Times New Roman"/>
                <w:szCs w:val="22"/>
              </w:rPr>
            </w:pPr>
            <w:r>
              <w:rPr>
                <w:rFonts w:ascii="Times New Roman" w:hAnsi="Times New Roman" w:cs="Times New Roman"/>
                <w:szCs w:val="22"/>
              </w:rPr>
              <w:t>Brand</w:t>
            </w:r>
          </w:p>
        </w:tc>
        <w:tc>
          <w:tcPr>
            <w:tcW w:w="573" w:type="pct"/>
            <w:vMerge w:val="restart"/>
            <w:shd w:val="clear" w:color="auto" w:fill="auto"/>
          </w:tcPr>
          <w:p w:rsidR="00E243D5" w:rsidRDefault="00D96FC7" w:rsidP="00D96FC7">
            <w:pPr>
              <w:tabs>
                <w:tab w:val="left" w:pos="720"/>
              </w:tabs>
              <w:spacing w:after="0" w:line="240" w:lineRule="auto"/>
              <w:rPr>
                <w:rFonts w:ascii="Times New Roman" w:hAnsi="Times New Roman" w:cs="Times New Roman"/>
                <w:szCs w:val="22"/>
              </w:rPr>
            </w:pPr>
            <w:r>
              <w:rPr>
                <w:rFonts w:ascii="Times New Roman" w:hAnsi="Times New Roman" w:cs="Times New Roman"/>
                <w:szCs w:val="22"/>
              </w:rPr>
              <w:t>Manu- facture</w:t>
            </w:r>
          </w:p>
          <w:p w:rsidR="00D96FC7" w:rsidRPr="00D145FC" w:rsidRDefault="00D96FC7" w:rsidP="00D96FC7">
            <w:pPr>
              <w:tabs>
                <w:tab w:val="left" w:pos="720"/>
              </w:tabs>
              <w:spacing w:after="0" w:line="240" w:lineRule="auto"/>
              <w:rPr>
                <w:rFonts w:ascii="Times New Roman" w:hAnsi="Times New Roman" w:cs="Times New Roman"/>
                <w:szCs w:val="22"/>
              </w:rPr>
            </w:pPr>
            <w:r>
              <w:rPr>
                <w:rFonts w:ascii="Times New Roman" w:hAnsi="Times New Roman" w:cs="Times New Roman"/>
                <w:szCs w:val="22"/>
              </w:rPr>
              <w:t>Company</w:t>
            </w:r>
          </w:p>
        </w:tc>
        <w:tc>
          <w:tcPr>
            <w:tcW w:w="1270" w:type="pct"/>
            <w:gridSpan w:val="2"/>
            <w:shd w:val="clear" w:color="auto" w:fill="auto"/>
          </w:tcPr>
          <w:p w:rsidR="00E243D5" w:rsidRPr="00D145FC" w:rsidRDefault="00E243D5" w:rsidP="0020705E">
            <w:pPr>
              <w:tabs>
                <w:tab w:val="left" w:pos="720"/>
              </w:tabs>
              <w:spacing w:before="240" w:after="0" w:line="240" w:lineRule="auto"/>
              <w:rPr>
                <w:rFonts w:ascii="Times New Roman" w:hAnsi="Times New Roman" w:cs="Times New Roman"/>
                <w:szCs w:val="22"/>
              </w:rPr>
            </w:pPr>
            <w:r w:rsidRPr="00D145FC">
              <w:rPr>
                <w:rFonts w:ascii="Times New Roman" w:hAnsi="Times New Roman" w:cs="Times New Roman"/>
                <w:szCs w:val="22"/>
              </w:rPr>
              <w:t>Per unit cost ( Including VAT &amp; Tax)</w:t>
            </w:r>
          </w:p>
        </w:tc>
      </w:tr>
      <w:tr w:rsidR="00D96FC7" w:rsidRPr="00D145FC" w:rsidTr="00157171">
        <w:tc>
          <w:tcPr>
            <w:tcW w:w="335" w:type="pct"/>
            <w:vMerge/>
            <w:shd w:val="clear" w:color="auto" w:fill="auto"/>
          </w:tcPr>
          <w:p w:rsidR="00E243D5" w:rsidRPr="00D145FC" w:rsidRDefault="00E243D5" w:rsidP="0020705E">
            <w:pPr>
              <w:tabs>
                <w:tab w:val="left" w:pos="720"/>
              </w:tabs>
              <w:spacing w:before="240" w:after="0" w:line="240" w:lineRule="auto"/>
              <w:rPr>
                <w:rFonts w:ascii="Times New Roman" w:hAnsi="Times New Roman" w:cs="Times New Roman"/>
                <w:szCs w:val="22"/>
              </w:rPr>
            </w:pPr>
          </w:p>
        </w:tc>
        <w:tc>
          <w:tcPr>
            <w:tcW w:w="947" w:type="pct"/>
            <w:vMerge/>
            <w:shd w:val="clear" w:color="auto" w:fill="auto"/>
          </w:tcPr>
          <w:p w:rsidR="00E243D5" w:rsidRPr="00D145FC" w:rsidRDefault="00E243D5" w:rsidP="0020705E">
            <w:pPr>
              <w:tabs>
                <w:tab w:val="left" w:pos="720"/>
              </w:tabs>
              <w:spacing w:before="240" w:after="0" w:line="240" w:lineRule="auto"/>
              <w:rPr>
                <w:rFonts w:ascii="Times New Roman" w:hAnsi="Times New Roman" w:cs="Times New Roman"/>
                <w:szCs w:val="22"/>
              </w:rPr>
            </w:pPr>
          </w:p>
        </w:tc>
        <w:tc>
          <w:tcPr>
            <w:tcW w:w="778" w:type="pct"/>
            <w:vMerge/>
          </w:tcPr>
          <w:p w:rsidR="00E243D5" w:rsidRPr="00D145FC" w:rsidRDefault="00E243D5" w:rsidP="0020705E">
            <w:pPr>
              <w:tabs>
                <w:tab w:val="left" w:pos="720"/>
              </w:tabs>
              <w:spacing w:before="240" w:after="0" w:line="240" w:lineRule="auto"/>
              <w:rPr>
                <w:rFonts w:ascii="Times New Roman" w:hAnsi="Times New Roman" w:cs="Times New Roman"/>
                <w:szCs w:val="22"/>
              </w:rPr>
            </w:pPr>
          </w:p>
        </w:tc>
        <w:tc>
          <w:tcPr>
            <w:tcW w:w="547" w:type="pct"/>
            <w:vMerge/>
            <w:shd w:val="clear" w:color="auto" w:fill="auto"/>
          </w:tcPr>
          <w:p w:rsidR="00E243D5" w:rsidRPr="00D145FC" w:rsidRDefault="00E243D5" w:rsidP="0020705E">
            <w:pPr>
              <w:tabs>
                <w:tab w:val="left" w:pos="720"/>
              </w:tabs>
              <w:spacing w:before="240" w:after="0" w:line="240" w:lineRule="auto"/>
              <w:rPr>
                <w:rFonts w:ascii="Times New Roman" w:hAnsi="Times New Roman" w:cs="Times New Roman"/>
                <w:szCs w:val="22"/>
              </w:rPr>
            </w:pPr>
          </w:p>
        </w:tc>
        <w:tc>
          <w:tcPr>
            <w:tcW w:w="550" w:type="pct"/>
            <w:vMerge/>
            <w:shd w:val="clear" w:color="auto" w:fill="auto"/>
          </w:tcPr>
          <w:p w:rsidR="00E243D5" w:rsidRPr="00D145FC" w:rsidRDefault="00E243D5" w:rsidP="0020705E">
            <w:pPr>
              <w:tabs>
                <w:tab w:val="left" w:pos="720"/>
              </w:tabs>
              <w:spacing w:before="240" w:after="0" w:line="240" w:lineRule="auto"/>
              <w:rPr>
                <w:rFonts w:ascii="Times New Roman" w:hAnsi="Times New Roman" w:cs="Times New Roman"/>
                <w:szCs w:val="22"/>
              </w:rPr>
            </w:pPr>
          </w:p>
        </w:tc>
        <w:tc>
          <w:tcPr>
            <w:tcW w:w="573" w:type="pct"/>
            <w:vMerge/>
            <w:shd w:val="clear" w:color="auto" w:fill="auto"/>
          </w:tcPr>
          <w:p w:rsidR="00E243D5" w:rsidRPr="00D145FC" w:rsidRDefault="00E243D5" w:rsidP="0020705E">
            <w:pPr>
              <w:tabs>
                <w:tab w:val="left" w:pos="720"/>
              </w:tabs>
              <w:spacing w:before="240" w:after="0" w:line="240" w:lineRule="auto"/>
              <w:rPr>
                <w:rFonts w:ascii="Times New Roman" w:hAnsi="Times New Roman" w:cs="Times New Roman"/>
                <w:szCs w:val="22"/>
              </w:rPr>
            </w:pPr>
          </w:p>
        </w:tc>
        <w:tc>
          <w:tcPr>
            <w:tcW w:w="587" w:type="pct"/>
            <w:tcBorders>
              <w:right w:val="single" w:sz="4" w:space="0" w:color="auto"/>
            </w:tcBorders>
            <w:shd w:val="clear" w:color="auto" w:fill="auto"/>
            <w:vAlign w:val="center"/>
          </w:tcPr>
          <w:p w:rsidR="00E243D5" w:rsidRPr="00D145FC" w:rsidRDefault="00E243D5" w:rsidP="0020705E">
            <w:pPr>
              <w:tabs>
                <w:tab w:val="left" w:pos="720"/>
              </w:tabs>
              <w:spacing w:before="240" w:after="0" w:line="240" w:lineRule="auto"/>
              <w:jc w:val="center"/>
              <w:rPr>
                <w:rFonts w:ascii="Times New Roman" w:hAnsi="Times New Roman" w:cs="Times New Roman"/>
                <w:szCs w:val="22"/>
              </w:rPr>
            </w:pPr>
            <w:r w:rsidRPr="00D145FC">
              <w:rPr>
                <w:rFonts w:ascii="Times New Roman" w:hAnsi="Times New Roman" w:cs="Times New Roman"/>
                <w:szCs w:val="22"/>
              </w:rPr>
              <w:t>Rate in figures</w:t>
            </w:r>
          </w:p>
        </w:tc>
        <w:tc>
          <w:tcPr>
            <w:tcW w:w="683" w:type="pct"/>
            <w:tcBorders>
              <w:left w:val="single" w:sz="4" w:space="0" w:color="auto"/>
            </w:tcBorders>
            <w:shd w:val="clear" w:color="auto" w:fill="auto"/>
            <w:vAlign w:val="center"/>
          </w:tcPr>
          <w:p w:rsidR="00E243D5" w:rsidRPr="00D145FC" w:rsidRDefault="00E243D5" w:rsidP="0020705E">
            <w:pPr>
              <w:tabs>
                <w:tab w:val="left" w:pos="720"/>
              </w:tabs>
              <w:spacing w:before="240" w:after="0" w:line="240" w:lineRule="auto"/>
              <w:jc w:val="center"/>
              <w:rPr>
                <w:rFonts w:ascii="Times New Roman" w:hAnsi="Times New Roman" w:cs="Times New Roman"/>
                <w:szCs w:val="22"/>
              </w:rPr>
            </w:pPr>
            <w:r w:rsidRPr="00D145FC">
              <w:rPr>
                <w:rFonts w:ascii="Times New Roman" w:hAnsi="Times New Roman" w:cs="Times New Roman"/>
                <w:szCs w:val="22"/>
              </w:rPr>
              <w:t>Rate in words</w:t>
            </w:r>
          </w:p>
        </w:tc>
      </w:tr>
      <w:tr w:rsidR="00157171" w:rsidRPr="00D145FC" w:rsidTr="00157171">
        <w:tc>
          <w:tcPr>
            <w:tcW w:w="335" w:type="pct"/>
            <w:shd w:val="clear" w:color="auto" w:fill="auto"/>
            <w:vAlign w:val="center"/>
          </w:tcPr>
          <w:p w:rsidR="00157171" w:rsidRPr="00D145FC" w:rsidRDefault="00157171" w:rsidP="00157171">
            <w:pPr>
              <w:tabs>
                <w:tab w:val="left" w:pos="720"/>
              </w:tabs>
              <w:spacing w:after="0" w:line="240" w:lineRule="auto"/>
              <w:rPr>
                <w:rFonts w:ascii="Times New Roman" w:hAnsi="Times New Roman" w:cs="Times New Roman"/>
                <w:szCs w:val="22"/>
              </w:rPr>
            </w:pPr>
            <w:r>
              <w:rPr>
                <w:rFonts w:ascii="Times New Roman" w:hAnsi="Times New Roman" w:cs="Times New Roman"/>
                <w:szCs w:val="22"/>
              </w:rPr>
              <w:t>1</w:t>
            </w:r>
          </w:p>
        </w:tc>
        <w:tc>
          <w:tcPr>
            <w:tcW w:w="947" w:type="pct"/>
            <w:shd w:val="clear" w:color="auto" w:fill="auto"/>
            <w:vAlign w:val="center"/>
          </w:tcPr>
          <w:p w:rsidR="00157171" w:rsidRPr="00C86788" w:rsidRDefault="00157171" w:rsidP="00157171">
            <w:pPr>
              <w:jc w:val="center"/>
              <w:rPr>
                <w:rFonts w:ascii="Times New Roman" w:hAnsi="Times New Roman" w:cs="Kalimati"/>
              </w:rPr>
            </w:pPr>
            <w:r w:rsidRPr="00C86788">
              <w:rPr>
                <w:rFonts w:ascii="Times New Roman" w:hAnsi="Times New Roman" w:cs="Kalimati" w:hint="cs"/>
                <w:cs/>
              </w:rPr>
              <w:t>प्राङ्गारिक मल</w:t>
            </w:r>
          </w:p>
        </w:tc>
        <w:tc>
          <w:tcPr>
            <w:tcW w:w="778" w:type="pct"/>
            <w:vAlign w:val="center"/>
          </w:tcPr>
          <w:p w:rsidR="00157171" w:rsidRPr="00C86788" w:rsidRDefault="00157171" w:rsidP="00157171">
            <w:pPr>
              <w:jc w:val="center"/>
              <w:rPr>
                <w:rFonts w:ascii="Times New Roman" w:hAnsi="Times New Roman" w:cs="Kalimati"/>
              </w:rPr>
            </w:pPr>
            <w:r w:rsidRPr="00C86788">
              <w:rPr>
                <w:rFonts w:ascii="Times New Roman" w:hAnsi="Times New Roman" w:cs="Kalimati" w:hint="cs"/>
                <w:cs/>
              </w:rPr>
              <w:t>30 प्रति केजी</w:t>
            </w:r>
          </w:p>
        </w:tc>
        <w:tc>
          <w:tcPr>
            <w:tcW w:w="547" w:type="pct"/>
            <w:shd w:val="clear" w:color="auto" w:fill="auto"/>
            <w:vAlign w:val="center"/>
          </w:tcPr>
          <w:p w:rsidR="00157171" w:rsidRPr="00D145FC" w:rsidRDefault="00157171" w:rsidP="00157171">
            <w:pPr>
              <w:tabs>
                <w:tab w:val="left" w:pos="720"/>
              </w:tabs>
              <w:spacing w:after="0" w:line="240" w:lineRule="auto"/>
              <w:rPr>
                <w:rFonts w:ascii="Times New Roman" w:hAnsi="Times New Roman" w:cs="Times New Roman"/>
                <w:szCs w:val="22"/>
              </w:rPr>
            </w:pPr>
          </w:p>
        </w:tc>
        <w:tc>
          <w:tcPr>
            <w:tcW w:w="550" w:type="pct"/>
            <w:shd w:val="clear" w:color="auto" w:fill="auto"/>
            <w:vAlign w:val="center"/>
          </w:tcPr>
          <w:p w:rsidR="00157171" w:rsidRPr="00D145FC" w:rsidRDefault="00157171" w:rsidP="00157171">
            <w:pPr>
              <w:tabs>
                <w:tab w:val="left" w:pos="720"/>
              </w:tabs>
              <w:spacing w:after="0" w:line="240" w:lineRule="auto"/>
              <w:rPr>
                <w:rFonts w:ascii="Times New Roman" w:hAnsi="Times New Roman" w:cs="Times New Roman"/>
                <w:szCs w:val="22"/>
              </w:rPr>
            </w:pPr>
          </w:p>
        </w:tc>
        <w:tc>
          <w:tcPr>
            <w:tcW w:w="573" w:type="pct"/>
            <w:shd w:val="clear" w:color="auto" w:fill="auto"/>
            <w:vAlign w:val="center"/>
          </w:tcPr>
          <w:p w:rsidR="00157171" w:rsidRPr="00D145FC" w:rsidRDefault="00157171" w:rsidP="00157171">
            <w:pPr>
              <w:tabs>
                <w:tab w:val="left" w:pos="720"/>
              </w:tabs>
              <w:spacing w:after="0" w:line="240" w:lineRule="auto"/>
              <w:rPr>
                <w:rFonts w:ascii="Times New Roman" w:hAnsi="Times New Roman" w:cs="Times New Roman"/>
                <w:szCs w:val="22"/>
              </w:rPr>
            </w:pPr>
          </w:p>
        </w:tc>
        <w:tc>
          <w:tcPr>
            <w:tcW w:w="587" w:type="pct"/>
            <w:tcBorders>
              <w:right w:val="single" w:sz="4" w:space="0" w:color="auto"/>
            </w:tcBorders>
            <w:shd w:val="clear" w:color="auto" w:fill="auto"/>
            <w:vAlign w:val="center"/>
          </w:tcPr>
          <w:p w:rsidR="00157171" w:rsidRPr="00D145FC" w:rsidRDefault="00157171" w:rsidP="00157171">
            <w:pPr>
              <w:tabs>
                <w:tab w:val="left" w:pos="720"/>
              </w:tabs>
              <w:spacing w:after="0" w:line="240" w:lineRule="auto"/>
              <w:rPr>
                <w:rFonts w:ascii="Times New Roman" w:hAnsi="Times New Roman" w:cs="Times New Roman"/>
                <w:szCs w:val="22"/>
              </w:rPr>
            </w:pPr>
          </w:p>
        </w:tc>
        <w:tc>
          <w:tcPr>
            <w:tcW w:w="683" w:type="pct"/>
            <w:tcBorders>
              <w:left w:val="single" w:sz="4" w:space="0" w:color="auto"/>
            </w:tcBorders>
            <w:shd w:val="clear" w:color="auto" w:fill="auto"/>
            <w:vAlign w:val="center"/>
          </w:tcPr>
          <w:p w:rsidR="00157171" w:rsidRPr="00D145FC" w:rsidRDefault="00157171" w:rsidP="00157171">
            <w:pPr>
              <w:tabs>
                <w:tab w:val="left" w:pos="720"/>
              </w:tabs>
              <w:spacing w:after="0" w:line="240" w:lineRule="auto"/>
              <w:rPr>
                <w:rFonts w:ascii="Times New Roman" w:hAnsi="Times New Roman" w:cs="Times New Roman"/>
                <w:szCs w:val="22"/>
              </w:rPr>
            </w:pPr>
          </w:p>
        </w:tc>
      </w:tr>
      <w:tr w:rsidR="00157171" w:rsidRPr="00D145FC" w:rsidTr="00157171">
        <w:tc>
          <w:tcPr>
            <w:tcW w:w="335" w:type="pct"/>
            <w:shd w:val="clear" w:color="auto" w:fill="auto"/>
            <w:vAlign w:val="center"/>
          </w:tcPr>
          <w:p w:rsidR="00157171" w:rsidRPr="00D145FC" w:rsidRDefault="00157171" w:rsidP="00157171">
            <w:pPr>
              <w:tabs>
                <w:tab w:val="left" w:pos="720"/>
              </w:tabs>
              <w:spacing w:after="0" w:line="240" w:lineRule="auto"/>
              <w:rPr>
                <w:rFonts w:ascii="Times New Roman" w:hAnsi="Times New Roman" w:cs="Times New Roman"/>
                <w:szCs w:val="22"/>
              </w:rPr>
            </w:pPr>
            <w:r>
              <w:rPr>
                <w:rFonts w:ascii="Times New Roman" w:hAnsi="Times New Roman" w:cs="Times New Roman"/>
                <w:szCs w:val="22"/>
              </w:rPr>
              <w:t>2</w:t>
            </w:r>
          </w:p>
        </w:tc>
        <w:tc>
          <w:tcPr>
            <w:tcW w:w="947" w:type="pct"/>
            <w:shd w:val="clear" w:color="auto" w:fill="auto"/>
            <w:vAlign w:val="center"/>
          </w:tcPr>
          <w:p w:rsidR="00157171" w:rsidRPr="00C86788" w:rsidRDefault="00157171" w:rsidP="00157171">
            <w:pPr>
              <w:jc w:val="center"/>
              <w:rPr>
                <w:rFonts w:ascii="Times New Roman" w:hAnsi="Times New Roman" w:cs="Kalimati"/>
                <w:cs/>
              </w:rPr>
            </w:pPr>
            <w:r w:rsidRPr="00C86788">
              <w:rPr>
                <w:rFonts w:ascii="Kokila" w:hAnsi="Kokila" w:cs="Kalimati" w:hint="cs"/>
                <w:cs/>
              </w:rPr>
              <w:t>जाईम</w:t>
            </w:r>
          </w:p>
        </w:tc>
        <w:tc>
          <w:tcPr>
            <w:tcW w:w="778" w:type="pct"/>
            <w:vAlign w:val="center"/>
          </w:tcPr>
          <w:p w:rsidR="00157171" w:rsidRPr="00C86788" w:rsidRDefault="00157171" w:rsidP="00157171">
            <w:pPr>
              <w:jc w:val="center"/>
              <w:rPr>
                <w:rFonts w:ascii="Times New Roman" w:hAnsi="Times New Roman" w:cs="Kalimati"/>
              </w:rPr>
            </w:pPr>
            <w:r w:rsidRPr="00C86788">
              <w:rPr>
                <w:rFonts w:ascii="Times New Roman" w:hAnsi="Times New Roman" w:cs="Kalimati" w:hint="cs"/>
                <w:cs/>
              </w:rPr>
              <w:t>210 प्रति केजी</w:t>
            </w:r>
          </w:p>
        </w:tc>
        <w:tc>
          <w:tcPr>
            <w:tcW w:w="547" w:type="pct"/>
            <w:shd w:val="clear" w:color="auto" w:fill="auto"/>
            <w:vAlign w:val="center"/>
          </w:tcPr>
          <w:p w:rsidR="00157171" w:rsidRPr="00D145FC" w:rsidRDefault="00157171" w:rsidP="00157171">
            <w:pPr>
              <w:tabs>
                <w:tab w:val="left" w:pos="720"/>
              </w:tabs>
              <w:spacing w:after="0" w:line="240" w:lineRule="auto"/>
              <w:rPr>
                <w:rFonts w:ascii="Times New Roman" w:hAnsi="Times New Roman" w:cs="Times New Roman"/>
                <w:szCs w:val="22"/>
              </w:rPr>
            </w:pPr>
          </w:p>
        </w:tc>
        <w:tc>
          <w:tcPr>
            <w:tcW w:w="550" w:type="pct"/>
            <w:shd w:val="clear" w:color="auto" w:fill="auto"/>
            <w:vAlign w:val="center"/>
          </w:tcPr>
          <w:p w:rsidR="00157171" w:rsidRPr="00D145FC" w:rsidRDefault="00157171" w:rsidP="00157171">
            <w:pPr>
              <w:tabs>
                <w:tab w:val="left" w:pos="720"/>
              </w:tabs>
              <w:spacing w:after="0" w:line="240" w:lineRule="auto"/>
              <w:rPr>
                <w:rFonts w:ascii="Times New Roman" w:hAnsi="Times New Roman" w:cs="Times New Roman"/>
                <w:szCs w:val="22"/>
              </w:rPr>
            </w:pPr>
          </w:p>
        </w:tc>
        <w:tc>
          <w:tcPr>
            <w:tcW w:w="573" w:type="pct"/>
            <w:shd w:val="clear" w:color="auto" w:fill="auto"/>
            <w:vAlign w:val="center"/>
          </w:tcPr>
          <w:p w:rsidR="00157171" w:rsidRPr="00D145FC" w:rsidRDefault="00157171" w:rsidP="00157171">
            <w:pPr>
              <w:tabs>
                <w:tab w:val="left" w:pos="720"/>
              </w:tabs>
              <w:spacing w:after="0" w:line="240" w:lineRule="auto"/>
              <w:rPr>
                <w:rFonts w:ascii="Times New Roman" w:hAnsi="Times New Roman" w:cs="Times New Roman"/>
                <w:szCs w:val="22"/>
              </w:rPr>
            </w:pPr>
          </w:p>
        </w:tc>
        <w:tc>
          <w:tcPr>
            <w:tcW w:w="587" w:type="pct"/>
            <w:tcBorders>
              <w:right w:val="single" w:sz="4" w:space="0" w:color="auto"/>
            </w:tcBorders>
            <w:shd w:val="clear" w:color="auto" w:fill="auto"/>
            <w:vAlign w:val="center"/>
          </w:tcPr>
          <w:p w:rsidR="00157171" w:rsidRPr="00D145FC" w:rsidRDefault="00157171" w:rsidP="00157171">
            <w:pPr>
              <w:tabs>
                <w:tab w:val="left" w:pos="720"/>
              </w:tabs>
              <w:spacing w:after="0" w:line="240" w:lineRule="auto"/>
              <w:rPr>
                <w:rFonts w:ascii="Times New Roman" w:hAnsi="Times New Roman" w:cs="Times New Roman"/>
                <w:szCs w:val="22"/>
              </w:rPr>
            </w:pPr>
          </w:p>
        </w:tc>
        <w:tc>
          <w:tcPr>
            <w:tcW w:w="683" w:type="pct"/>
            <w:tcBorders>
              <w:left w:val="single" w:sz="4" w:space="0" w:color="auto"/>
            </w:tcBorders>
            <w:shd w:val="clear" w:color="auto" w:fill="auto"/>
            <w:vAlign w:val="center"/>
          </w:tcPr>
          <w:p w:rsidR="00157171" w:rsidRPr="00D145FC" w:rsidRDefault="00157171" w:rsidP="00157171">
            <w:pPr>
              <w:tabs>
                <w:tab w:val="left" w:pos="720"/>
              </w:tabs>
              <w:spacing w:after="0" w:line="240" w:lineRule="auto"/>
              <w:rPr>
                <w:rFonts w:ascii="Times New Roman" w:hAnsi="Times New Roman" w:cs="Times New Roman"/>
                <w:szCs w:val="22"/>
              </w:rPr>
            </w:pPr>
          </w:p>
        </w:tc>
      </w:tr>
      <w:tr w:rsidR="00157171" w:rsidRPr="00D145FC" w:rsidTr="00157171">
        <w:tc>
          <w:tcPr>
            <w:tcW w:w="335" w:type="pct"/>
            <w:shd w:val="clear" w:color="auto" w:fill="auto"/>
            <w:vAlign w:val="center"/>
          </w:tcPr>
          <w:p w:rsidR="00157171" w:rsidRPr="00D145FC" w:rsidRDefault="00157171" w:rsidP="00157171">
            <w:pPr>
              <w:tabs>
                <w:tab w:val="left" w:pos="720"/>
              </w:tabs>
              <w:spacing w:after="0" w:line="240" w:lineRule="auto"/>
              <w:rPr>
                <w:rFonts w:ascii="Times New Roman" w:hAnsi="Times New Roman" w:cs="Times New Roman"/>
                <w:szCs w:val="22"/>
              </w:rPr>
            </w:pPr>
            <w:r>
              <w:rPr>
                <w:rFonts w:ascii="Times New Roman" w:hAnsi="Times New Roman" w:cs="Times New Roman"/>
                <w:szCs w:val="22"/>
              </w:rPr>
              <w:t>3</w:t>
            </w:r>
          </w:p>
        </w:tc>
        <w:tc>
          <w:tcPr>
            <w:tcW w:w="947" w:type="pct"/>
            <w:shd w:val="clear" w:color="auto" w:fill="auto"/>
            <w:vAlign w:val="center"/>
          </w:tcPr>
          <w:p w:rsidR="00157171" w:rsidRPr="00C86788" w:rsidRDefault="00157171" w:rsidP="00157171">
            <w:pPr>
              <w:jc w:val="center"/>
              <w:rPr>
                <w:rFonts w:ascii="Times New Roman" w:hAnsi="Times New Roman" w:cs="Kalimati"/>
                <w:cs/>
              </w:rPr>
            </w:pPr>
            <w:r w:rsidRPr="00C86788">
              <w:rPr>
                <w:rFonts w:ascii="Kokila" w:hAnsi="Kokila" w:cs="Kalimati"/>
              </w:rPr>
              <w:t>Zinc Basal Application</w:t>
            </w:r>
          </w:p>
        </w:tc>
        <w:tc>
          <w:tcPr>
            <w:tcW w:w="778" w:type="pct"/>
            <w:vAlign w:val="center"/>
          </w:tcPr>
          <w:p w:rsidR="00157171" w:rsidRPr="00C86788" w:rsidRDefault="00157171" w:rsidP="00157171">
            <w:pPr>
              <w:jc w:val="center"/>
              <w:rPr>
                <w:rFonts w:ascii="Times New Roman" w:hAnsi="Times New Roman" w:cs="Kalimati"/>
              </w:rPr>
            </w:pPr>
            <w:r w:rsidRPr="00C86788">
              <w:rPr>
                <w:rFonts w:ascii="Times New Roman" w:hAnsi="Times New Roman" w:cs="Kalimati" w:hint="cs"/>
                <w:cs/>
              </w:rPr>
              <w:t>100 प्रति केजी</w:t>
            </w:r>
          </w:p>
        </w:tc>
        <w:tc>
          <w:tcPr>
            <w:tcW w:w="547" w:type="pct"/>
            <w:shd w:val="clear" w:color="auto" w:fill="auto"/>
            <w:vAlign w:val="center"/>
          </w:tcPr>
          <w:p w:rsidR="00157171" w:rsidRPr="00D145FC" w:rsidRDefault="00157171" w:rsidP="00157171">
            <w:pPr>
              <w:tabs>
                <w:tab w:val="left" w:pos="720"/>
              </w:tabs>
              <w:spacing w:after="0" w:line="240" w:lineRule="auto"/>
              <w:rPr>
                <w:rFonts w:ascii="Times New Roman" w:hAnsi="Times New Roman" w:cs="Times New Roman"/>
                <w:szCs w:val="22"/>
              </w:rPr>
            </w:pPr>
          </w:p>
        </w:tc>
        <w:tc>
          <w:tcPr>
            <w:tcW w:w="550" w:type="pct"/>
            <w:shd w:val="clear" w:color="auto" w:fill="auto"/>
            <w:vAlign w:val="center"/>
          </w:tcPr>
          <w:p w:rsidR="00157171" w:rsidRPr="00D145FC" w:rsidRDefault="00157171" w:rsidP="00157171">
            <w:pPr>
              <w:tabs>
                <w:tab w:val="left" w:pos="720"/>
              </w:tabs>
              <w:spacing w:after="0" w:line="240" w:lineRule="auto"/>
              <w:rPr>
                <w:rFonts w:ascii="Times New Roman" w:hAnsi="Times New Roman" w:cs="Times New Roman"/>
                <w:szCs w:val="22"/>
              </w:rPr>
            </w:pPr>
          </w:p>
        </w:tc>
        <w:tc>
          <w:tcPr>
            <w:tcW w:w="573" w:type="pct"/>
            <w:shd w:val="clear" w:color="auto" w:fill="auto"/>
            <w:vAlign w:val="center"/>
          </w:tcPr>
          <w:p w:rsidR="00157171" w:rsidRPr="00D145FC" w:rsidRDefault="00157171" w:rsidP="00157171">
            <w:pPr>
              <w:tabs>
                <w:tab w:val="left" w:pos="720"/>
              </w:tabs>
              <w:spacing w:after="0" w:line="240" w:lineRule="auto"/>
              <w:rPr>
                <w:rFonts w:ascii="Times New Roman" w:hAnsi="Times New Roman" w:cs="Times New Roman"/>
                <w:szCs w:val="22"/>
              </w:rPr>
            </w:pPr>
          </w:p>
        </w:tc>
        <w:tc>
          <w:tcPr>
            <w:tcW w:w="587" w:type="pct"/>
            <w:tcBorders>
              <w:right w:val="single" w:sz="4" w:space="0" w:color="auto"/>
            </w:tcBorders>
            <w:shd w:val="clear" w:color="auto" w:fill="auto"/>
            <w:vAlign w:val="center"/>
          </w:tcPr>
          <w:p w:rsidR="00157171" w:rsidRPr="00D145FC" w:rsidRDefault="00157171" w:rsidP="00157171">
            <w:pPr>
              <w:tabs>
                <w:tab w:val="left" w:pos="720"/>
              </w:tabs>
              <w:spacing w:after="0" w:line="240" w:lineRule="auto"/>
              <w:rPr>
                <w:rFonts w:ascii="Times New Roman" w:hAnsi="Times New Roman" w:cs="Times New Roman"/>
                <w:szCs w:val="22"/>
              </w:rPr>
            </w:pPr>
          </w:p>
        </w:tc>
        <w:tc>
          <w:tcPr>
            <w:tcW w:w="683" w:type="pct"/>
            <w:tcBorders>
              <w:left w:val="single" w:sz="4" w:space="0" w:color="auto"/>
            </w:tcBorders>
            <w:shd w:val="clear" w:color="auto" w:fill="auto"/>
            <w:vAlign w:val="center"/>
          </w:tcPr>
          <w:p w:rsidR="00157171" w:rsidRPr="00D145FC" w:rsidRDefault="00157171" w:rsidP="00157171">
            <w:pPr>
              <w:tabs>
                <w:tab w:val="left" w:pos="720"/>
              </w:tabs>
              <w:spacing w:after="0" w:line="240" w:lineRule="auto"/>
              <w:rPr>
                <w:rFonts w:ascii="Times New Roman" w:hAnsi="Times New Roman" w:cs="Times New Roman"/>
                <w:szCs w:val="22"/>
              </w:rPr>
            </w:pPr>
          </w:p>
        </w:tc>
      </w:tr>
      <w:tr w:rsidR="00157171" w:rsidRPr="00D145FC" w:rsidTr="00157171">
        <w:tc>
          <w:tcPr>
            <w:tcW w:w="335" w:type="pct"/>
            <w:shd w:val="clear" w:color="auto" w:fill="auto"/>
            <w:vAlign w:val="center"/>
          </w:tcPr>
          <w:p w:rsidR="00157171" w:rsidRPr="00D145FC" w:rsidRDefault="00157171" w:rsidP="00157171">
            <w:pPr>
              <w:tabs>
                <w:tab w:val="left" w:pos="720"/>
              </w:tabs>
              <w:spacing w:after="0" w:line="240" w:lineRule="auto"/>
              <w:rPr>
                <w:rFonts w:ascii="Times New Roman" w:hAnsi="Times New Roman" w:cs="Times New Roman"/>
                <w:szCs w:val="22"/>
              </w:rPr>
            </w:pPr>
            <w:r>
              <w:rPr>
                <w:rFonts w:ascii="Times New Roman" w:hAnsi="Times New Roman" w:cs="Times New Roman"/>
                <w:szCs w:val="22"/>
              </w:rPr>
              <w:t>4</w:t>
            </w:r>
          </w:p>
        </w:tc>
        <w:tc>
          <w:tcPr>
            <w:tcW w:w="947" w:type="pct"/>
            <w:shd w:val="clear" w:color="auto" w:fill="auto"/>
            <w:vAlign w:val="center"/>
          </w:tcPr>
          <w:p w:rsidR="00157171" w:rsidRPr="00C86788" w:rsidRDefault="00157171" w:rsidP="00157171">
            <w:pPr>
              <w:jc w:val="center"/>
              <w:rPr>
                <w:rFonts w:ascii="Times New Roman" w:hAnsi="Times New Roman" w:cs="Kalimati"/>
                <w:cs/>
              </w:rPr>
            </w:pPr>
            <w:r w:rsidRPr="00C86788">
              <w:rPr>
                <w:rFonts w:ascii="Kokila" w:hAnsi="Kokila" w:cs="Kalimati"/>
              </w:rPr>
              <w:t>Zinc Foliar Application</w:t>
            </w:r>
          </w:p>
        </w:tc>
        <w:tc>
          <w:tcPr>
            <w:tcW w:w="778" w:type="pct"/>
            <w:vAlign w:val="center"/>
          </w:tcPr>
          <w:p w:rsidR="00157171" w:rsidRPr="00C86788" w:rsidRDefault="00157171" w:rsidP="00157171">
            <w:pPr>
              <w:jc w:val="center"/>
              <w:rPr>
                <w:rFonts w:ascii="Times New Roman" w:hAnsi="Times New Roman" w:cs="Kalimati"/>
                <w:cs/>
              </w:rPr>
            </w:pPr>
            <w:r w:rsidRPr="00C86788">
              <w:rPr>
                <w:rFonts w:ascii="Times New Roman" w:hAnsi="Times New Roman" w:cs="Kalimati" w:hint="cs"/>
                <w:cs/>
              </w:rPr>
              <w:t>75 प्रति 250 ग्राम</w:t>
            </w:r>
          </w:p>
        </w:tc>
        <w:tc>
          <w:tcPr>
            <w:tcW w:w="547" w:type="pct"/>
            <w:shd w:val="clear" w:color="auto" w:fill="auto"/>
            <w:vAlign w:val="center"/>
          </w:tcPr>
          <w:p w:rsidR="00157171" w:rsidRPr="00D145FC" w:rsidRDefault="00157171" w:rsidP="00157171">
            <w:pPr>
              <w:tabs>
                <w:tab w:val="left" w:pos="720"/>
              </w:tabs>
              <w:spacing w:after="0" w:line="240" w:lineRule="auto"/>
              <w:rPr>
                <w:rFonts w:ascii="Times New Roman" w:hAnsi="Times New Roman" w:cs="Times New Roman"/>
                <w:szCs w:val="22"/>
              </w:rPr>
            </w:pPr>
          </w:p>
        </w:tc>
        <w:tc>
          <w:tcPr>
            <w:tcW w:w="550" w:type="pct"/>
            <w:shd w:val="clear" w:color="auto" w:fill="auto"/>
            <w:vAlign w:val="center"/>
          </w:tcPr>
          <w:p w:rsidR="00157171" w:rsidRPr="00D145FC" w:rsidRDefault="00157171" w:rsidP="00157171">
            <w:pPr>
              <w:tabs>
                <w:tab w:val="left" w:pos="720"/>
              </w:tabs>
              <w:spacing w:after="0" w:line="240" w:lineRule="auto"/>
              <w:rPr>
                <w:rFonts w:ascii="Times New Roman" w:hAnsi="Times New Roman" w:cs="Times New Roman"/>
                <w:szCs w:val="22"/>
              </w:rPr>
            </w:pPr>
          </w:p>
        </w:tc>
        <w:tc>
          <w:tcPr>
            <w:tcW w:w="573" w:type="pct"/>
            <w:shd w:val="clear" w:color="auto" w:fill="auto"/>
            <w:vAlign w:val="center"/>
          </w:tcPr>
          <w:p w:rsidR="00157171" w:rsidRPr="00D145FC" w:rsidRDefault="00157171" w:rsidP="00157171">
            <w:pPr>
              <w:tabs>
                <w:tab w:val="left" w:pos="720"/>
              </w:tabs>
              <w:spacing w:after="0" w:line="240" w:lineRule="auto"/>
              <w:rPr>
                <w:rFonts w:ascii="Times New Roman" w:hAnsi="Times New Roman" w:cs="Times New Roman"/>
                <w:szCs w:val="22"/>
              </w:rPr>
            </w:pPr>
          </w:p>
        </w:tc>
        <w:tc>
          <w:tcPr>
            <w:tcW w:w="587" w:type="pct"/>
            <w:tcBorders>
              <w:right w:val="single" w:sz="4" w:space="0" w:color="auto"/>
            </w:tcBorders>
            <w:shd w:val="clear" w:color="auto" w:fill="auto"/>
            <w:vAlign w:val="center"/>
          </w:tcPr>
          <w:p w:rsidR="00157171" w:rsidRPr="00D145FC" w:rsidRDefault="00157171" w:rsidP="00157171">
            <w:pPr>
              <w:tabs>
                <w:tab w:val="left" w:pos="720"/>
              </w:tabs>
              <w:spacing w:after="0" w:line="240" w:lineRule="auto"/>
              <w:rPr>
                <w:rFonts w:ascii="Times New Roman" w:hAnsi="Times New Roman" w:cs="Times New Roman"/>
                <w:szCs w:val="22"/>
              </w:rPr>
            </w:pPr>
          </w:p>
        </w:tc>
        <w:tc>
          <w:tcPr>
            <w:tcW w:w="683" w:type="pct"/>
            <w:tcBorders>
              <w:left w:val="single" w:sz="4" w:space="0" w:color="auto"/>
            </w:tcBorders>
            <w:shd w:val="clear" w:color="auto" w:fill="auto"/>
            <w:vAlign w:val="center"/>
          </w:tcPr>
          <w:p w:rsidR="00157171" w:rsidRPr="00D145FC" w:rsidRDefault="00157171" w:rsidP="00157171">
            <w:pPr>
              <w:tabs>
                <w:tab w:val="left" w:pos="720"/>
              </w:tabs>
              <w:spacing w:after="0" w:line="240" w:lineRule="auto"/>
              <w:rPr>
                <w:rFonts w:ascii="Times New Roman" w:hAnsi="Times New Roman" w:cs="Times New Roman"/>
                <w:szCs w:val="22"/>
              </w:rPr>
            </w:pPr>
          </w:p>
        </w:tc>
      </w:tr>
      <w:tr w:rsidR="00157171" w:rsidRPr="00D145FC" w:rsidTr="00157171">
        <w:tc>
          <w:tcPr>
            <w:tcW w:w="335" w:type="pct"/>
            <w:shd w:val="clear" w:color="auto" w:fill="auto"/>
            <w:vAlign w:val="center"/>
          </w:tcPr>
          <w:p w:rsidR="00157171" w:rsidRPr="00D145FC" w:rsidRDefault="00157171" w:rsidP="00157171">
            <w:pPr>
              <w:tabs>
                <w:tab w:val="left" w:pos="720"/>
              </w:tabs>
              <w:spacing w:after="0" w:line="240" w:lineRule="auto"/>
              <w:rPr>
                <w:rFonts w:ascii="Times New Roman" w:hAnsi="Times New Roman" w:cs="Times New Roman"/>
                <w:szCs w:val="22"/>
              </w:rPr>
            </w:pPr>
            <w:r>
              <w:rPr>
                <w:rFonts w:ascii="Times New Roman" w:hAnsi="Times New Roman" w:cs="Times New Roman"/>
                <w:szCs w:val="22"/>
              </w:rPr>
              <w:t>5</w:t>
            </w:r>
          </w:p>
        </w:tc>
        <w:tc>
          <w:tcPr>
            <w:tcW w:w="947" w:type="pct"/>
            <w:shd w:val="clear" w:color="auto" w:fill="auto"/>
            <w:vAlign w:val="center"/>
          </w:tcPr>
          <w:p w:rsidR="00157171" w:rsidRPr="00C86788" w:rsidRDefault="00157171" w:rsidP="00157171">
            <w:pPr>
              <w:jc w:val="center"/>
              <w:rPr>
                <w:rFonts w:ascii="Kokila" w:hAnsi="Kokila" w:cs="Kalimati"/>
              </w:rPr>
            </w:pPr>
            <w:r w:rsidRPr="00C86788">
              <w:rPr>
                <w:rFonts w:ascii="Kokila" w:hAnsi="Kokila" w:cs="Kalimati"/>
              </w:rPr>
              <w:t>Micronutrient Basal Application</w:t>
            </w:r>
          </w:p>
        </w:tc>
        <w:tc>
          <w:tcPr>
            <w:tcW w:w="778" w:type="pct"/>
            <w:vAlign w:val="center"/>
          </w:tcPr>
          <w:p w:rsidR="00157171" w:rsidRPr="00C86788" w:rsidRDefault="00157171" w:rsidP="00157171">
            <w:pPr>
              <w:jc w:val="center"/>
              <w:rPr>
                <w:rFonts w:ascii="Times New Roman" w:hAnsi="Times New Roman" w:cs="Kalimati"/>
              </w:rPr>
            </w:pPr>
            <w:r w:rsidRPr="00C86788">
              <w:rPr>
                <w:rFonts w:ascii="Times New Roman" w:hAnsi="Times New Roman" w:cs="Kalimati" w:hint="cs"/>
                <w:cs/>
              </w:rPr>
              <w:t>110 प्रति केजी</w:t>
            </w:r>
          </w:p>
        </w:tc>
        <w:tc>
          <w:tcPr>
            <w:tcW w:w="547" w:type="pct"/>
            <w:shd w:val="clear" w:color="auto" w:fill="auto"/>
            <w:vAlign w:val="center"/>
          </w:tcPr>
          <w:p w:rsidR="00157171" w:rsidRPr="00D145FC" w:rsidRDefault="00157171" w:rsidP="00157171">
            <w:pPr>
              <w:tabs>
                <w:tab w:val="left" w:pos="720"/>
              </w:tabs>
              <w:spacing w:after="0" w:line="240" w:lineRule="auto"/>
              <w:rPr>
                <w:rFonts w:ascii="Times New Roman" w:hAnsi="Times New Roman" w:cs="Times New Roman"/>
                <w:szCs w:val="22"/>
              </w:rPr>
            </w:pPr>
          </w:p>
        </w:tc>
        <w:tc>
          <w:tcPr>
            <w:tcW w:w="550" w:type="pct"/>
            <w:shd w:val="clear" w:color="auto" w:fill="auto"/>
            <w:vAlign w:val="center"/>
          </w:tcPr>
          <w:p w:rsidR="00157171" w:rsidRPr="00D145FC" w:rsidRDefault="00157171" w:rsidP="00157171">
            <w:pPr>
              <w:tabs>
                <w:tab w:val="left" w:pos="720"/>
              </w:tabs>
              <w:spacing w:after="0" w:line="240" w:lineRule="auto"/>
              <w:rPr>
                <w:rFonts w:ascii="Times New Roman" w:hAnsi="Times New Roman" w:cs="Times New Roman"/>
                <w:szCs w:val="22"/>
              </w:rPr>
            </w:pPr>
          </w:p>
        </w:tc>
        <w:tc>
          <w:tcPr>
            <w:tcW w:w="573" w:type="pct"/>
            <w:shd w:val="clear" w:color="auto" w:fill="auto"/>
            <w:vAlign w:val="center"/>
          </w:tcPr>
          <w:p w:rsidR="00157171" w:rsidRPr="00D145FC" w:rsidRDefault="00157171" w:rsidP="00157171">
            <w:pPr>
              <w:tabs>
                <w:tab w:val="left" w:pos="720"/>
              </w:tabs>
              <w:spacing w:after="0" w:line="240" w:lineRule="auto"/>
              <w:rPr>
                <w:rFonts w:ascii="Times New Roman" w:hAnsi="Times New Roman" w:cs="Times New Roman"/>
                <w:szCs w:val="22"/>
              </w:rPr>
            </w:pPr>
          </w:p>
        </w:tc>
        <w:tc>
          <w:tcPr>
            <w:tcW w:w="587" w:type="pct"/>
            <w:tcBorders>
              <w:right w:val="single" w:sz="4" w:space="0" w:color="auto"/>
            </w:tcBorders>
            <w:shd w:val="clear" w:color="auto" w:fill="auto"/>
            <w:vAlign w:val="center"/>
          </w:tcPr>
          <w:p w:rsidR="00157171" w:rsidRPr="00D145FC" w:rsidRDefault="00157171" w:rsidP="00157171">
            <w:pPr>
              <w:tabs>
                <w:tab w:val="left" w:pos="720"/>
              </w:tabs>
              <w:spacing w:after="0" w:line="240" w:lineRule="auto"/>
              <w:rPr>
                <w:rFonts w:ascii="Times New Roman" w:hAnsi="Times New Roman" w:cs="Times New Roman"/>
                <w:szCs w:val="22"/>
              </w:rPr>
            </w:pPr>
          </w:p>
        </w:tc>
        <w:tc>
          <w:tcPr>
            <w:tcW w:w="683" w:type="pct"/>
            <w:tcBorders>
              <w:left w:val="single" w:sz="4" w:space="0" w:color="auto"/>
            </w:tcBorders>
            <w:shd w:val="clear" w:color="auto" w:fill="auto"/>
            <w:vAlign w:val="center"/>
          </w:tcPr>
          <w:p w:rsidR="00157171" w:rsidRPr="00D145FC" w:rsidRDefault="00157171" w:rsidP="00157171">
            <w:pPr>
              <w:tabs>
                <w:tab w:val="left" w:pos="720"/>
              </w:tabs>
              <w:spacing w:after="0" w:line="240" w:lineRule="auto"/>
              <w:rPr>
                <w:rFonts w:ascii="Times New Roman" w:hAnsi="Times New Roman" w:cs="Times New Roman"/>
                <w:szCs w:val="22"/>
              </w:rPr>
            </w:pPr>
          </w:p>
        </w:tc>
      </w:tr>
      <w:tr w:rsidR="00157171" w:rsidRPr="00D145FC" w:rsidTr="00157171">
        <w:tc>
          <w:tcPr>
            <w:tcW w:w="335" w:type="pct"/>
            <w:shd w:val="clear" w:color="auto" w:fill="auto"/>
            <w:vAlign w:val="center"/>
          </w:tcPr>
          <w:p w:rsidR="00157171" w:rsidRPr="00D145FC" w:rsidRDefault="00157171" w:rsidP="00157171">
            <w:pPr>
              <w:tabs>
                <w:tab w:val="left" w:pos="720"/>
              </w:tabs>
              <w:spacing w:after="0" w:line="240" w:lineRule="auto"/>
              <w:rPr>
                <w:rFonts w:ascii="Times New Roman" w:hAnsi="Times New Roman" w:cs="Times New Roman"/>
                <w:szCs w:val="22"/>
              </w:rPr>
            </w:pPr>
            <w:r>
              <w:rPr>
                <w:rFonts w:ascii="Times New Roman" w:hAnsi="Times New Roman" w:cs="Times New Roman"/>
                <w:szCs w:val="22"/>
              </w:rPr>
              <w:t>6</w:t>
            </w:r>
          </w:p>
        </w:tc>
        <w:tc>
          <w:tcPr>
            <w:tcW w:w="947" w:type="pct"/>
            <w:shd w:val="clear" w:color="auto" w:fill="auto"/>
            <w:vAlign w:val="center"/>
          </w:tcPr>
          <w:p w:rsidR="00157171" w:rsidRPr="00C86788" w:rsidRDefault="00157171" w:rsidP="00157171">
            <w:pPr>
              <w:jc w:val="center"/>
              <w:rPr>
                <w:rFonts w:ascii="Kokila" w:hAnsi="Kokila" w:cs="Kalimati"/>
              </w:rPr>
            </w:pPr>
            <w:r w:rsidRPr="00C86788">
              <w:rPr>
                <w:rFonts w:ascii="Kokila" w:hAnsi="Kokila" w:cs="Kalimati"/>
              </w:rPr>
              <w:t>Micronutrient Foliar Application</w:t>
            </w:r>
          </w:p>
        </w:tc>
        <w:tc>
          <w:tcPr>
            <w:tcW w:w="778" w:type="pct"/>
            <w:vAlign w:val="center"/>
          </w:tcPr>
          <w:p w:rsidR="00157171" w:rsidRPr="00C86788" w:rsidRDefault="00157171" w:rsidP="00157171">
            <w:pPr>
              <w:jc w:val="center"/>
              <w:rPr>
                <w:rFonts w:ascii="Times New Roman" w:hAnsi="Times New Roman" w:cs="Kalimati"/>
              </w:rPr>
            </w:pPr>
            <w:r w:rsidRPr="00C86788">
              <w:rPr>
                <w:rFonts w:ascii="Times New Roman" w:hAnsi="Times New Roman" w:cs="Kalimati" w:hint="cs"/>
                <w:cs/>
              </w:rPr>
              <w:t>850 प्रति ली.</w:t>
            </w:r>
          </w:p>
        </w:tc>
        <w:tc>
          <w:tcPr>
            <w:tcW w:w="547" w:type="pct"/>
            <w:shd w:val="clear" w:color="auto" w:fill="auto"/>
            <w:vAlign w:val="center"/>
          </w:tcPr>
          <w:p w:rsidR="00157171" w:rsidRPr="00D145FC" w:rsidRDefault="00157171" w:rsidP="00157171">
            <w:pPr>
              <w:tabs>
                <w:tab w:val="left" w:pos="720"/>
              </w:tabs>
              <w:spacing w:after="0" w:line="240" w:lineRule="auto"/>
              <w:rPr>
                <w:rFonts w:ascii="Times New Roman" w:hAnsi="Times New Roman" w:cs="Times New Roman"/>
                <w:szCs w:val="22"/>
              </w:rPr>
            </w:pPr>
          </w:p>
        </w:tc>
        <w:tc>
          <w:tcPr>
            <w:tcW w:w="550" w:type="pct"/>
            <w:shd w:val="clear" w:color="auto" w:fill="auto"/>
            <w:vAlign w:val="center"/>
          </w:tcPr>
          <w:p w:rsidR="00157171" w:rsidRPr="00D145FC" w:rsidRDefault="00157171" w:rsidP="00157171">
            <w:pPr>
              <w:tabs>
                <w:tab w:val="left" w:pos="720"/>
              </w:tabs>
              <w:spacing w:after="0" w:line="240" w:lineRule="auto"/>
              <w:rPr>
                <w:rFonts w:ascii="Times New Roman" w:hAnsi="Times New Roman" w:cs="Times New Roman"/>
                <w:szCs w:val="22"/>
              </w:rPr>
            </w:pPr>
          </w:p>
        </w:tc>
        <w:tc>
          <w:tcPr>
            <w:tcW w:w="573" w:type="pct"/>
            <w:shd w:val="clear" w:color="auto" w:fill="auto"/>
            <w:vAlign w:val="center"/>
          </w:tcPr>
          <w:p w:rsidR="00157171" w:rsidRPr="00D145FC" w:rsidRDefault="00157171" w:rsidP="00157171">
            <w:pPr>
              <w:tabs>
                <w:tab w:val="left" w:pos="720"/>
              </w:tabs>
              <w:spacing w:after="0" w:line="240" w:lineRule="auto"/>
              <w:rPr>
                <w:rFonts w:ascii="Times New Roman" w:hAnsi="Times New Roman" w:cs="Times New Roman"/>
                <w:szCs w:val="22"/>
              </w:rPr>
            </w:pPr>
          </w:p>
        </w:tc>
        <w:tc>
          <w:tcPr>
            <w:tcW w:w="587" w:type="pct"/>
            <w:tcBorders>
              <w:right w:val="single" w:sz="4" w:space="0" w:color="auto"/>
            </w:tcBorders>
            <w:shd w:val="clear" w:color="auto" w:fill="auto"/>
            <w:vAlign w:val="center"/>
          </w:tcPr>
          <w:p w:rsidR="00157171" w:rsidRPr="00D145FC" w:rsidRDefault="00157171" w:rsidP="00157171">
            <w:pPr>
              <w:tabs>
                <w:tab w:val="left" w:pos="720"/>
              </w:tabs>
              <w:spacing w:after="0" w:line="240" w:lineRule="auto"/>
              <w:rPr>
                <w:rFonts w:ascii="Times New Roman" w:hAnsi="Times New Roman" w:cs="Times New Roman"/>
                <w:szCs w:val="22"/>
              </w:rPr>
            </w:pPr>
          </w:p>
        </w:tc>
        <w:tc>
          <w:tcPr>
            <w:tcW w:w="683" w:type="pct"/>
            <w:tcBorders>
              <w:left w:val="single" w:sz="4" w:space="0" w:color="auto"/>
            </w:tcBorders>
            <w:shd w:val="clear" w:color="auto" w:fill="auto"/>
            <w:vAlign w:val="center"/>
          </w:tcPr>
          <w:p w:rsidR="00157171" w:rsidRPr="00D145FC" w:rsidRDefault="00157171" w:rsidP="00157171">
            <w:pPr>
              <w:tabs>
                <w:tab w:val="left" w:pos="720"/>
              </w:tabs>
              <w:spacing w:after="0" w:line="240" w:lineRule="auto"/>
              <w:rPr>
                <w:rFonts w:ascii="Times New Roman" w:hAnsi="Times New Roman" w:cs="Times New Roman"/>
                <w:szCs w:val="22"/>
              </w:rPr>
            </w:pPr>
          </w:p>
        </w:tc>
      </w:tr>
      <w:tr w:rsidR="00157171" w:rsidRPr="00D145FC" w:rsidTr="00157171">
        <w:tc>
          <w:tcPr>
            <w:tcW w:w="335" w:type="pct"/>
            <w:shd w:val="clear" w:color="auto" w:fill="auto"/>
            <w:vAlign w:val="center"/>
          </w:tcPr>
          <w:p w:rsidR="00157171" w:rsidRPr="007C6A00" w:rsidRDefault="00157171" w:rsidP="00157171">
            <w:pPr>
              <w:tabs>
                <w:tab w:val="left" w:pos="720"/>
              </w:tabs>
              <w:spacing w:after="0" w:line="240" w:lineRule="auto"/>
              <w:rPr>
                <w:rFonts w:ascii="Times New Roman" w:hAnsi="Times New Roman"/>
                <w:szCs w:val="22"/>
              </w:rPr>
            </w:pPr>
            <w:r>
              <w:rPr>
                <w:rFonts w:ascii="Times New Roman" w:hAnsi="Times New Roman"/>
                <w:szCs w:val="22"/>
              </w:rPr>
              <w:t>7</w:t>
            </w:r>
          </w:p>
        </w:tc>
        <w:tc>
          <w:tcPr>
            <w:tcW w:w="947" w:type="pct"/>
            <w:shd w:val="clear" w:color="auto" w:fill="auto"/>
            <w:vAlign w:val="center"/>
          </w:tcPr>
          <w:p w:rsidR="00157171" w:rsidRPr="00C86788" w:rsidRDefault="00157171" w:rsidP="00157171">
            <w:pPr>
              <w:jc w:val="center"/>
              <w:rPr>
                <w:rFonts w:ascii="Kokila" w:hAnsi="Kokila" w:cs="Kalimati"/>
              </w:rPr>
            </w:pPr>
            <w:r w:rsidRPr="00C86788">
              <w:rPr>
                <w:rFonts w:ascii="Kokila" w:hAnsi="Kokila" w:cs="Kalimati"/>
              </w:rPr>
              <w:t>Sulfur</w:t>
            </w:r>
          </w:p>
        </w:tc>
        <w:tc>
          <w:tcPr>
            <w:tcW w:w="778" w:type="pct"/>
            <w:vAlign w:val="center"/>
          </w:tcPr>
          <w:p w:rsidR="00157171" w:rsidRPr="00C86788" w:rsidRDefault="00157171" w:rsidP="00157171">
            <w:pPr>
              <w:jc w:val="center"/>
              <w:rPr>
                <w:rFonts w:ascii="Times New Roman" w:hAnsi="Times New Roman" w:cs="Kalimati"/>
                <w:cs/>
              </w:rPr>
            </w:pPr>
            <w:r w:rsidRPr="00C86788">
              <w:rPr>
                <w:rFonts w:ascii="Times New Roman" w:hAnsi="Times New Roman" w:cs="Kalimati" w:hint="cs"/>
                <w:cs/>
              </w:rPr>
              <w:t>185 प्रति केजी</w:t>
            </w:r>
          </w:p>
        </w:tc>
        <w:tc>
          <w:tcPr>
            <w:tcW w:w="547" w:type="pct"/>
            <w:shd w:val="clear" w:color="auto" w:fill="auto"/>
            <w:vAlign w:val="center"/>
          </w:tcPr>
          <w:p w:rsidR="00157171" w:rsidRPr="00D145FC" w:rsidRDefault="00157171" w:rsidP="00157171">
            <w:pPr>
              <w:tabs>
                <w:tab w:val="left" w:pos="720"/>
              </w:tabs>
              <w:spacing w:after="0" w:line="240" w:lineRule="auto"/>
              <w:rPr>
                <w:rFonts w:ascii="Times New Roman" w:hAnsi="Times New Roman" w:cs="Times New Roman"/>
                <w:szCs w:val="22"/>
              </w:rPr>
            </w:pPr>
          </w:p>
        </w:tc>
        <w:tc>
          <w:tcPr>
            <w:tcW w:w="550" w:type="pct"/>
            <w:shd w:val="clear" w:color="auto" w:fill="auto"/>
            <w:vAlign w:val="center"/>
          </w:tcPr>
          <w:p w:rsidR="00157171" w:rsidRPr="00D145FC" w:rsidRDefault="00157171" w:rsidP="00157171">
            <w:pPr>
              <w:tabs>
                <w:tab w:val="left" w:pos="720"/>
              </w:tabs>
              <w:spacing w:after="0" w:line="240" w:lineRule="auto"/>
              <w:rPr>
                <w:rFonts w:ascii="Times New Roman" w:hAnsi="Times New Roman" w:cs="Times New Roman"/>
                <w:szCs w:val="22"/>
              </w:rPr>
            </w:pPr>
          </w:p>
        </w:tc>
        <w:tc>
          <w:tcPr>
            <w:tcW w:w="573" w:type="pct"/>
            <w:shd w:val="clear" w:color="auto" w:fill="auto"/>
            <w:vAlign w:val="center"/>
          </w:tcPr>
          <w:p w:rsidR="00157171" w:rsidRPr="00D145FC" w:rsidRDefault="00157171" w:rsidP="00157171">
            <w:pPr>
              <w:tabs>
                <w:tab w:val="left" w:pos="720"/>
              </w:tabs>
              <w:spacing w:after="0" w:line="240" w:lineRule="auto"/>
              <w:rPr>
                <w:rFonts w:ascii="Times New Roman" w:hAnsi="Times New Roman" w:cs="Times New Roman"/>
                <w:szCs w:val="22"/>
              </w:rPr>
            </w:pPr>
          </w:p>
        </w:tc>
        <w:tc>
          <w:tcPr>
            <w:tcW w:w="587" w:type="pct"/>
            <w:tcBorders>
              <w:right w:val="single" w:sz="4" w:space="0" w:color="auto"/>
            </w:tcBorders>
            <w:shd w:val="clear" w:color="auto" w:fill="auto"/>
            <w:vAlign w:val="center"/>
          </w:tcPr>
          <w:p w:rsidR="00157171" w:rsidRPr="00D145FC" w:rsidRDefault="00157171" w:rsidP="00157171">
            <w:pPr>
              <w:tabs>
                <w:tab w:val="left" w:pos="720"/>
              </w:tabs>
              <w:spacing w:after="0" w:line="240" w:lineRule="auto"/>
              <w:rPr>
                <w:rFonts w:ascii="Times New Roman" w:hAnsi="Times New Roman" w:cs="Times New Roman"/>
                <w:szCs w:val="22"/>
              </w:rPr>
            </w:pPr>
          </w:p>
        </w:tc>
        <w:tc>
          <w:tcPr>
            <w:tcW w:w="683" w:type="pct"/>
            <w:tcBorders>
              <w:left w:val="single" w:sz="4" w:space="0" w:color="auto"/>
            </w:tcBorders>
            <w:shd w:val="clear" w:color="auto" w:fill="auto"/>
            <w:vAlign w:val="center"/>
          </w:tcPr>
          <w:p w:rsidR="00157171" w:rsidRPr="00D145FC" w:rsidRDefault="00157171" w:rsidP="00157171">
            <w:pPr>
              <w:tabs>
                <w:tab w:val="left" w:pos="720"/>
              </w:tabs>
              <w:spacing w:after="0" w:line="240" w:lineRule="auto"/>
              <w:rPr>
                <w:rFonts w:ascii="Times New Roman" w:hAnsi="Times New Roman" w:cs="Times New Roman"/>
                <w:szCs w:val="22"/>
              </w:rPr>
            </w:pPr>
          </w:p>
        </w:tc>
      </w:tr>
      <w:tr w:rsidR="00157171" w:rsidRPr="00D145FC" w:rsidTr="00157171">
        <w:tc>
          <w:tcPr>
            <w:tcW w:w="335" w:type="pct"/>
            <w:shd w:val="clear" w:color="auto" w:fill="auto"/>
            <w:vAlign w:val="center"/>
          </w:tcPr>
          <w:p w:rsidR="00157171" w:rsidRPr="007C6A00" w:rsidRDefault="00157171" w:rsidP="00157171">
            <w:pPr>
              <w:tabs>
                <w:tab w:val="left" w:pos="720"/>
              </w:tabs>
              <w:spacing w:after="0" w:line="240" w:lineRule="auto"/>
              <w:rPr>
                <w:rFonts w:ascii="Times New Roman" w:hAnsi="Times New Roman"/>
                <w:szCs w:val="22"/>
              </w:rPr>
            </w:pPr>
            <w:r>
              <w:rPr>
                <w:rFonts w:ascii="Times New Roman" w:hAnsi="Times New Roman"/>
                <w:szCs w:val="22"/>
              </w:rPr>
              <w:t>8</w:t>
            </w:r>
          </w:p>
        </w:tc>
        <w:tc>
          <w:tcPr>
            <w:tcW w:w="947" w:type="pct"/>
            <w:shd w:val="clear" w:color="auto" w:fill="auto"/>
            <w:vAlign w:val="center"/>
          </w:tcPr>
          <w:p w:rsidR="00157171" w:rsidRPr="00C86788" w:rsidRDefault="00157171" w:rsidP="00157171">
            <w:pPr>
              <w:jc w:val="center"/>
              <w:rPr>
                <w:rFonts w:ascii="Kokila" w:hAnsi="Kokila" w:cs="Kalimati"/>
              </w:rPr>
            </w:pPr>
            <w:r w:rsidRPr="00C86788">
              <w:rPr>
                <w:rFonts w:ascii="Kokila" w:hAnsi="Kokila" w:cs="Kalimati"/>
              </w:rPr>
              <w:t>Boron Basal Application</w:t>
            </w:r>
          </w:p>
        </w:tc>
        <w:tc>
          <w:tcPr>
            <w:tcW w:w="778" w:type="pct"/>
            <w:vAlign w:val="center"/>
          </w:tcPr>
          <w:p w:rsidR="00157171" w:rsidRPr="00C86788" w:rsidRDefault="00157171" w:rsidP="00157171">
            <w:pPr>
              <w:jc w:val="center"/>
              <w:rPr>
                <w:rFonts w:ascii="Times New Roman" w:hAnsi="Times New Roman" w:cs="Kalimati"/>
              </w:rPr>
            </w:pPr>
            <w:r w:rsidRPr="00C86788">
              <w:rPr>
                <w:rFonts w:ascii="Times New Roman" w:hAnsi="Times New Roman" w:cs="Kalimati" w:hint="cs"/>
                <w:cs/>
              </w:rPr>
              <w:t>190 प्रति केजी</w:t>
            </w:r>
          </w:p>
        </w:tc>
        <w:tc>
          <w:tcPr>
            <w:tcW w:w="547" w:type="pct"/>
            <w:shd w:val="clear" w:color="auto" w:fill="auto"/>
            <w:vAlign w:val="center"/>
          </w:tcPr>
          <w:p w:rsidR="00157171" w:rsidRPr="00D145FC" w:rsidRDefault="00157171" w:rsidP="00157171">
            <w:pPr>
              <w:tabs>
                <w:tab w:val="left" w:pos="720"/>
              </w:tabs>
              <w:spacing w:after="0" w:line="240" w:lineRule="auto"/>
              <w:rPr>
                <w:rFonts w:ascii="Times New Roman" w:hAnsi="Times New Roman" w:cs="Times New Roman"/>
                <w:szCs w:val="22"/>
              </w:rPr>
            </w:pPr>
          </w:p>
        </w:tc>
        <w:tc>
          <w:tcPr>
            <w:tcW w:w="550" w:type="pct"/>
            <w:shd w:val="clear" w:color="auto" w:fill="auto"/>
            <w:vAlign w:val="center"/>
          </w:tcPr>
          <w:p w:rsidR="00157171" w:rsidRPr="00D145FC" w:rsidRDefault="00157171" w:rsidP="00157171">
            <w:pPr>
              <w:tabs>
                <w:tab w:val="left" w:pos="720"/>
              </w:tabs>
              <w:spacing w:after="0" w:line="240" w:lineRule="auto"/>
              <w:rPr>
                <w:rFonts w:ascii="Times New Roman" w:hAnsi="Times New Roman" w:cs="Times New Roman"/>
                <w:szCs w:val="22"/>
              </w:rPr>
            </w:pPr>
          </w:p>
        </w:tc>
        <w:tc>
          <w:tcPr>
            <w:tcW w:w="573" w:type="pct"/>
            <w:shd w:val="clear" w:color="auto" w:fill="auto"/>
            <w:vAlign w:val="center"/>
          </w:tcPr>
          <w:p w:rsidR="00157171" w:rsidRPr="00D145FC" w:rsidRDefault="00157171" w:rsidP="00157171">
            <w:pPr>
              <w:tabs>
                <w:tab w:val="left" w:pos="720"/>
              </w:tabs>
              <w:spacing w:after="0" w:line="240" w:lineRule="auto"/>
              <w:rPr>
                <w:rFonts w:ascii="Times New Roman" w:hAnsi="Times New Roman" w:cs="Times New Roman"/>
                <w:szCs w:val="22"/>
              </w:rPr>
            </w:pPr>
          </w:p>
        </w:tc>
        <w:tc>
          <w:tcPr>
            <w:tcW w:w="587" w:type="pct"/>
            <w:tcBorders>
              <w:right w:val="single" w:sz="4" w:space="0" w:color="auto"/>
            </w:tcBorders>
            <w:shd w:val="clear" w:color="auto" w:fill="auto"/>
            <w:vAlign w:val="center"/>
          </w:tcPr>
          <w:p w:rsidR="00157171" w:rsidRPr="00D145FC" w:rsidRDefault="00157171" w:rsidP="00157171">
            <w:pPr>
              <w:tabs>
                <w:tab w:val="left" w:pos="720"/>
              </w:tabs>
              <w:spacing w:after="0" w:line="240" w:lineRule="auto"/>
              <w:rPr>
                <w:rFonts w:ascii="Times New Roman" w:hAnsi="Times New Roman" w:cs="Times New Roman"/>
                <w:szCs w:val="22"/>
              </w:rPr>
            </w:pPr>
          </w:p>
        </w:tc>
        <w:tc>
          <w:tcPr>
            <w:tcW w:w="683" w:type="pct"/>
            <w:tcBorders>
              <w:left w:val="single" w:sz="4" w:space="0" w:color="auto"/>
            </w:tcBorders>
            <w:shd w:val="clear" w:color="auto" w:fill="auto"/>
            <w:vAlign w:val="center"/>
          </w:tcPr>
          <w:p w:rsidR="00157171" w:rsidRPr="00D145FC" w:rsidRDefault="00157171" w:rsidP="00157171">
            <w:pPr>
              <w:tabs>
                <w:tab w:val="left" w:pos="720"/>
              </w:tabs>
              <w:spacing w:after="0" w:line="240" w:lineRule="auto"/>
              <w:rPr>
                <w:rFonts w:ascii="Times New Roman" w:hAnsi="Times New Roman" w:cs="Times New Roman"/>
                <w:szCs w:val="22"/>
              </w:rPr>
            </w:pPr>
          </w:p>
        </w:tc>
      </w:tr>
      <w:tr w:rsidR="00157171" w:rsidRPr="00D145FC" w:rsidTr="00157171">
        <w:tc>
          <w:tcPr>
            <w:tcW w:w="335" w:type="pct"/>
            <w:shd w:val="clear" w:color="auto" w:fill="auto"/>
            <w:vAlign w:val="center"/>
          </w:tcPr>
          <w:p w:rsidR="00157171" w:rsidRPr="00D145FC" w:rsidRDefault="00157171" w:rsidP="00157171">
            <w:pPr>
              <w:tabs>
                <w:tab w:val="left" w:pos="720"/>
              </w:tabs>
              <w:spacing w:after="0" w:line="240" w:lineRule="auto"/>
              <w:rPr>
                <w:rFonts w:ascii="Times New Roman" w:hAnsi="Times New Roman" w:cs="Times New Roman"/>
                <w:szCs w:val="22"/>
              </w:rPr>
            </w:pPr>
            <w:r>
              <w:rPr>
                <w:rFonts w:ascii="Times New Roman" w:hAnsi="Times New Roman" w:cs="Times New Roman"/>
                <w:szCs w:val="22"/>
              </w:rPr>
              <w:t>9</w:t>
            </w:r>
          </w:p>
        </w:tc>
        <w:tc>
          <w:tcPr>
            <w:tcW w:w="947" w:type="pct"/>
            <w:shd w:val="clear" w:color="auto" w:fill="auto"/>
            <w:vAlign w:val="center"/>
          </w:tcPr>
          <w:p w:rsidR="00157171" w:rsidRPr="00C86788" w:rsidRDefault="00157171" w:rsidP="00157171">
            <w:pPr>
              <w:jc w:val="center"/>
              <w:rPr>
                <w:rFonts w:ascii="Kokila" w:hAnsi="Kokila" w:cs="Kalimati"/>
              </w:rPr>
            </w:pPr>
            <w:r w:rsidRPr="00C86788">
              <w:rPr>
                <w:rFonts w:ascii="Kokila" w:hAnsi="Kokila" w:cs="Kalimati"/>
              </w:rPr>
              <w:t xml:space="preserve">Boron Foliar </w:t>
            </w:r>
            <w:r w:rsidRPr="00C86788">
              <w:rPr>
                <w:rFonts w:ascii="Kokila" w:hAnsi="Kokila" w:cs="Kalimati"/>
              </w:rPr>
              <w:lastRenderedPageBreak/>
              <w:t>Application</w:t>
            </w:r>
          </w:p>
        </w:tc>
        <w:tc>
          <w:tcPr>
            <w:tcW w:w="778" w:type="pct"/>
            <w:vAlign w:val="center"/>
          </w:tcPr>
          <w:p w:rsidR="00157171" w:rsidRPr="00C86788" w:rsidRDefault="00157171" w:rsidP="00157171">
            <w:pPr>
              <w:jc w:val="center"/>
              <w:rPr>
                <w:rFonts w:ascii="Times New Roman" w:hAnsi="Times New Roman" w:cs="Kalimati"/>
              </w:rPr>
            </w:pPr>
            <w:r w:rsidRPr="00C86788">
              <w:rPr>
                <w:rFonts w:ascii="Times New Roman" w:hAnsi="Times New Roman" w:cs="Kalimati" w:hint="cs"/>
                <w:cs/>
              </w:rPr>
              <w:lastRenderedPageBreak/>
              <w:t xml:space="preserve">1200 प्रति </w:t>
            </w:r>
            <w:r w:rsidRPr="00C86788">
              <w:rPr>
                <w:rFonts w:ascii="Times New Roman" w:hAnsi="Times New Roman" w:cs="Kalimati" w:hint="cs"/>
                <w:cs/>
              </w:rPr>
              <w:lastRenderedPageBreak/>
              <w:t>ली.</w:t>
            </w:r>
          </w:p>
        </w:tc>
        <w:tc>
          <w:tcPr>
            <w:tcW w:w="547" w:type="pct"/>
            <w:shd w:val="clear" w:color="auto" w:fill="auto"/>
            <w:vAlign w:val="center"/>
          </w:tcPr>
          <w:p w:rsidR="00157171" w:rsidRPr="00D145FC" w:rsidRDefault="00157171" w:rsidP="00157171">
            <w:pPr>
              <w:tabs>
                <w:tab w:val="left" w:pos="720"/>
              </w:tabs>
              <w:spacing w:after="0" w:line="240" w:lineRule="auto"/>
              <w:rPr>
                <w:rFonts w:ascii="Times New Roman" w:hAnsi="Times New Roman" w:cs="Times New Roman"/>
                <w:szCs w:val="22"/>
              </w:rPr>
            </w:pPr>
          </w:p>
        </w:tc>
        <w:tc>
          <w:tcPr>
            <w:tcW w:w="550" w:type="pct"/>
            <w:shd w:val="clear" w:color="auto" w:fill="auto"/>
            <w:vAlign w:val="center"/>
          </w:tcPr>
          <w:p w:rsidR="00157171" w:rsidRPr="00D145FC" w:rsidRDefault="00157171" w:rsidP="00157171">
            <w:pPr>
              <w:tabs>
                <w:tab w:val="left" w:pos="720"/>
              </w:tabs>
              <w:spacing w:after="0" w:line="240" w:lineRule="auto"/>
              <w:rPr>
                <w:rFonts w:ascii="Times New Roman" w:hAnsi="Times New Roman" w:cs="Times New Roman"/>
                <w:szCs w:val="22"/>
              </w:rPr>
            </w:pPr>
          </w:p>
        </w:tc>
        <w:tc>
          <w:tcPr>
            <w:tcW w:w="573" w:type="pct"/>
            <w:shd w:val="clear" w:color="auto" w:fill="auto"/>
            <w:vAlign w:val="center"/>
          </w:tcPr>
          <w:p w:rsidR="00157171" w:rsidRPr="00D145FC" w:rsidRDefault="00157171" w:rsidP="00157171">
            <w:pPr>
              <w:tabs>
                <w:tab w:val="left" w:pos="720"/>
              </w:tabs>
              <w:spacing w:after="0" w:line="240" w:lineRule="auto"/>
              <w:rPr>
                <w:rFonts w:ascii="Times New Roman" w:hAnsi="Times New Roman" w:cs="Times New Roman"/>
                <w:szCs w:val="22"/>
              </w:rPr>
            </w:pPr>
          </w:p>
        </w:tc>
        <w:tc>
          <w:tcPr>
            <w:tcW w:w="587" w:type="pct"/>
            <w:tcBorders>
              <w:right w:val="single" w:sz="4" w:space="0" w:color="auto"/>
            </w:tcBorders>
            <w:shd w:val="clear" w:color="auto" w:fill="auto"/>
            <w:vAlign w:val="center"/>
          </w:tcPr>
          <w:p w:rsidR="00157171" w:rsidRPr="00D145FC" w:rsidRDefault="00157171" w:rsidP="00157171">
            <w:pPr>
              <w:tabs>
                <w:tab w:val="left" w:pos="720"/>
              </w:tabs>
              <w:spacing w:after="0" w:line="240" w:lineRule="auto"/>
              <w:rPr>
                <w:rFonts w:ascii="Times New Roman" w:hAnsi="Times New Roman" w:cs="Times New Roman"/>
                <w:szCs w:val="22"/>
              </w:rPr>
            </w:pPr>
          </w:p>
        </w:tc>
        <w:tc>
          <w:tcPr>
            <w:tcW w:w="683" w:type="pct"/>
            <w:tcBorders>
              <w:left w:val="single" w:sz="4" w:space="0" w:color="auto"/>
            </w:tcBorders>
            <w:shd w:val="clear" w:color="auto" w:fill="auto"/>
            <w:vAlign w:val="center"/>
          </w:tcPr>
          <w:p w:rsidR="00157171" w:rsidRPr="00D145FC" w:rsidRDefault="00157171" w:rsidP="00157171">
            <w:pPr>
              <w:tabs>
                <w:tab w:val="left" w:pos="720"/>
              </w:tabs>
              <w:spacing w:after="0" w:line="240" w:lineRule="auto"/>
              <w:rPr>
                <w:rFonts w:ascii="Times New Roman" w:hAnsi="Times New Roman" w:cs="Times New Roman"/>
                <w:szCs w:val="22"/>
              </w:rPr>
            </w:pPr>
          </w:p>
        </w:tc>
      </w:tr>
      <w:tr w:rsidR="00157171" w:rsidRPr="00D145FC" w:rsidTr="00157171">
        <w:tc>
          <w:tcPr>
            <w:tcW w:w="335" w:type="pct"/>
            <w:shd w:val="clear" w:color="auto" w:fill="auto"/>
            <w:vAlign w:val="center"/>
          </w:tcPr>
          <w:p w:rsidR="00157171" w:rsidRPr="007C6A00" w:rsidRDefault="00157171" w:rsidP="00157171">
            <w:pPr>
              <w:tabs>
                <w:tab w:val="left" w:pos="720"/>
              </w:tabs>
              <w:spacing w:after="0" w:line="240" w:lineRule="auto"/>
              <w:rPr>
                <w:rFonts w:ascii="Times New Roman" w:hAnsi="Times New Roman"/>
                <w:szCs w:val="22"/>
              </w:rPr>
            </w:pPr>
            <w:r>
              <w:rPr>
                <w:rFonts w:ascii="Times New Roman" w:hAnsi="Times New Roman" w:cs="Times New Roman"/>
                <w:szCs w:val="22"/>
              </w:rPr>
              <w:lastRenderedPageBreak/>
              <w:t>1</w:t>
            </w:r>
            <w:r>
              <w:rPr>
                <w:rFonts w:ascii="Times New Roman" w:hAnsi="Times New Roman"/>
                <w:szCs w:val="22"/>
              </w:rPr>
              <w:t>0</w:t>
            </w:r>
          </w:p>
        </w:tc>
        <w:tc>
          <w:tcPr>
            <w:tcW w:w="947" w:type="pct"/>
            <w:shd w:val="clear" w:color="auto" w:fill="auto"/>
            <w:vAlign w:val="center"/>
          </w:tcPr>
          <w:p w:rsidR="00157171" w:rsidRPr="00C86788" w:rsidRDefault="00157171" w:rsidP="00157171">
            <w:pPr>
              <w:jc w:val="center"/>
              <w:rPr>
                <w:rFonts w:ascii="Kokila" w:hAnsi="Kokila" w:cs="Kalimati"/>
              </w:rPr>
            </w:pPr>
            <w:proofErr w:type="spellStart"/>
            <w:r w:rsidRPr="00C86788">
              <w:rPr>
                <w:rFonts w:ascii="Kokila" w:hAnsi="Kokila" w:cs="Kalimati"/>
              </w:rPr>
              <w:t>Pretilachlor</w:t>
            </w:r>
            <w:proofErr w:type="spellEnd"/>
          </w:p>
        </w:tc>
        <w:tc>
          <w:tcPr>
            <w:tcW w:w="778" w:type="pct"/>
            <w:vAlign w:val="center"/>
          </w:tcPr>
          <w:p w:rsidR="00157171" w:rsidRPr="00C86788" w:rsidRDefault="00157171" w:rsidP="00157171">
            <w:pPr>
              <w:jc w:val="center"/>
              <w:rPr>
                <w:rFonts w:ascii="Times New Roman" w:hAnsi="Times New Roman" w:cs="Kalimati"/>
              </w:rPr>
            </w:pPr>
            <w:r w:rsidRPr="00C86788">
              <w:rPr>
                <w:rFonts w:ascii="Times New Roman" w:hAnsi="Times New Roman" w:cs="Kalimati" w:hint="cs"/>
                <w:cs/>
              </w:rPr>
              <w:t>890 प्रति केजी</w:t>
            </w:r>
          </w:p>
        </w:tc>
        <w:tc>
          <w:tcPr>
            <w:tcW w:w="547" w:type="pct"/>
            <w:shd w:val="clear" w:color="auto" w:fill="auto"/>
            <w:vAlign w:val="center"/>
          </w:tcPr>
          <w:p w:rsidR="00157171" w:rsidRPr="00D145FC" w:rsidRDefault="00157171" w:rsidP="00157171">
            <w:pPr>
              <w:tabs>
                <w:tab w:val="left" w:pos="720"/>
              </w:tabs>
              <w:spacing w:after="0" w:line="240" w:lineRule="auto"/>
              <w:rPr>
                <w:rFonts w:ascii="Times New Roman" w:hAnsi="Times New Roman" w:cs="Times New Roman"/>
                <w:szCs w:val="22"/>
              </w:rPr>
            </w:pPr>
          </w:p>
        </w:tc>
        <w:tc>
          <w:tcPr>
            <w:tcW w:w="550" w:type="pct"/>
            <w:shd w:val="clear" w:color="auto" w:fill="auto"/>
            <w:vAlign w:val="center"/>
          </w:tcPr>
          <w:p w:rsidR="00157171" w:rsidRPr="00D145FC" w:rsidRDefault="00157171" w:rsidP="00157171">
            <w:pPr>
              <w:tabs>
                <w:tab w:val="left" w:pos="720"/>
              </w:tabs>
              <w:spacing w:after="0" w:line="240" w:lineRule="auto"/>
              <w:rPr>
                <w:rFonts w:ascii="Times New Roman" w:hAnsi="Times New Roman" w:cs="Times New Roman"/>
                <w:szCs w:val="22"/>
              </w:rPr>
            </w:pPr>
          </w:p>
        </w:tc>
        <w:tc>
          <w:tcPr>
            <w:tcW w:w="573" w:type="pct"/>
            <w:shd w:val="clear" w:color="auto" w:fill="auto"/>
            <w:vAlign w:val="center"/>
          </w:tcPr>
          <w:p w:rsidR="00157171" w:rsidRPr="00D145FC" w:rsidRDefault="00157171" w:rsidP="00157171">
            <w:pPr>
              <w:tabs>
                <w:tab w:val="left" w:pos="720"/>
              </w:tabs>
              <w:spacing w:after="0" w:line="240" w:lineRule="auto"/>
              <w:rPr>
                <w:rFonts w:ascii="Times New Roman" w:hAnsi="Times New Roman" w:cs="Times New Roman"/>
                <w:szCs w:val="22"/>
              </w:rPr>
            </w:pPr>
          </w:p>
        </w:tc>
        <w:tc>
          <w:tcPr>
            <w:tcW w:w="587" w:type="pct"/>
            <w:tcBorders>
              <w:right w:val="single" w:sz="4" w:space="0" w:color="auto"/>
            </w:tcBorders>
            <w:shd w:val="clear" w:color="auto" w:fill="auto"/>
            <w:vAlign w:val="center"/>
          </w:tcPr>
          <w:p w:rsidR="00157171" w:rsidRPr="00D145FC" w:rsidRDefault="00157171" w:rsidP="00157171">
            <w:pPr>
              <w:tabs>
                <w:tab w:val="left" w:pos="720"/>
              </w:tabs>
              <w:spacing w:after="0" w:line="240" w:lineRule="auto"/>
              <w:rPr>
                <w:rFonts w:ascii="Times New Roman" w:hAnsi="Times New Roman" w:cs="Times New Roman"/>
                <w:szCs w:val="22"/>
              </w:rPr>
            </w:pPr>
          </w:p>
        </w:tc>
        <w:tc>
          <w:tcPr>
            <w:tcW w:w="683" w:type="pct"/>
            <w:tcBorders>
              <w:left w:val="single" w:sz="4" w:space="0" w:color="auto"/>
            </w:tcBorders>
            <w:shd w:val="clear" w:color="auto" w:fill="auto"/>
            <w:vAlign w:val="center"/>
          </w:tcPr>
          <w:p w:rsidR="00157171" w:rsidRPr="00D145FC" w:rsidRDefault="00157171" w:rsidP="00157171">
            <w:pPr>
              <w:tabs>
                <w:tab w:val="left" w:pos="720"/>
              </w:tabs>
              <w:spacing w:after="0" w:line="240" w:lineRule="auto"/>
              <w:rPr>
                <w:rFonts w:ascii="Times New Roman" w:hAnsi="Times New Roman" w:cs="Times New Roman"/>
                <w:szCs w:val="22"/>
              </w:rPr>
            </w:pPr>
          </w:p>
        </w:tc>
      </w:tr>
      <w:tr w:rsidR="00157171" w:rsidRPr="00D145FC" w:rsidTr="002171F2">
        <w:trPr>
          <w:trHeight w:val="738"/>
        </w:trPr>
        <w:tc>
          <w:tcPr>
            <w:tcW w:w="335" w:type="pct"/>
            <w:shd w:val="clear" w:color="auto" w:fill="auto"/>
            <w:vAlign w:val="center"/>
          </w:tcPr>
          <w:p w:rsidR="00157171" w:rsidRPr="00BF248F" w:rsidRDefault="00157171" w:rsidP="00157171">
            <w:pPr>
              <w:tabs>
                <w:tab w:val="left" w:pos="720"/>
              </w:tabs>
              <w:spacing w:after="0" w:line="240" w:lineRule="auto"/>
              <w:rPr>
                <w:rFonts w:ascii="Times New Roman" w:hAnsi="Times New Roman" w:cs="Times New Roman"/>
                <w:szCs w:val="22"/>
              </w:rPr>
            </w:pPr>
            <w:r>
              <w:rPr>
                <w:rFonts w:ascii="Times New Roman" w:hAnsi="Times New Roman" w:cs="Times New Roman"/>
                <w:szCs w:val="22"/>
                <w:cs/>
              </w:rPr>
              <w:t>1</w:t>
            </w:r>
            <w:r>
              <w:rPr>
                <w:rFonts w:ascii="Times New Roman" w:hAnsi="Times New Roman" w:cs="Times New Roman"/>
                <w:szCs w:val="22"/>
              </w:rPr>
              <w:t>1</w:t>
            </w:r>
          </w:p>
        </w:tc>
        <w:tc>
          <w:tcPr>
            <w:tcW w:w="947" w:type="pct"/>
            <w:shd w:val="clear" w:color="auto" w:fill="auto"/>
            <w:vAlign w:val="center"/>
          </w:tcPr>
          <w:p w:rsidR="00157171" w:rsidRPr="00C86788" w:rsidRDefault="00157171" w:rsidP="00157171">
            <w:pPr>
              <w:jc w:val="center"/>
              <w:rPr>
                <w:rFonts w:ascii="Kokila" w:hAnsi="Kokila" w:cs="Kalimati"/>
                <w:lang w:val="en-GB"/>
              </w:rPr>
            </w:pPr>
            <w:r w:rsidRPr="00C86788">
              <w:rPr>
                <w:rFonts w:ascii="Kokila" w:hAnsi="Kokila" w:cs="Kalimati"/>
              </w:rPr>
              <w:t>Atrazine</w:t>
            </w:r>
          </w:p>
        </w:tc>
        <w:tc>
          <w:tcPr>
            <w:tcW w:w="778" w:type="pct"/>
            <w:vAlign w:val="center"/>
          </w:tcPr>
          <w:p w:rsidR="00157171" w:rsidRPr="00C86788" w:rsidRDefault="00157171" w:rsidP="00157171">
            <w:pPr>
              <w:jc w:val="center"/>
              <w:rPr>
                <w:rFonts w:ascii="Times New Roman" w:hAnsi="Times New Roman" w:cs="Kalimati"/>
              </w:rPr>
            </w:pPr>
            <w:r w:rsidRPr="00C86788">
              <w:rPr>
                <w:rFonts w:ascii="Times New Roman" w:hAnsi="Times New Roman" w:cs="Kalimati"/>
                <w:cs/>
              </w:rPr>
              <w:t>380 प्रति 500 ग्राम</w:t>
            </w:r>
          </w:p>
        </w:tc>
        <w:tc>
          <w:tcPr>
            <w:tcW w:w="547" w:type="pct"/>
            <w:shd w:val="clear" w:color="auto" w:fill="auto"/>
            <w:vAlign w:val="center"/>
          </w:tcPr>
          <w:p w:rsidR="00157171" w:rsidRPr="00D145FC" w:rsidRDefault="00157171" w:rsidP="00157171">
            <w:pPr>
              <w:tabs>
                <w:tab w:val="left" w:pos="720"/>
              </w:tabs>
              <w:spacing w:after="0" w:line="240" w:lineRule="auto"/>
              <w:rPr>
                <w:rFonts w:ascii="Times New Roman" w:hAnsi="Times New Roman" w:cs="Times New Roman"/>
                <w:szCs w:val="22"/>
              </w:rPr>
            </w:pPr>
          </w:p>
        </w:tc>
        <w:tc>
          <w:tcPr>
            <w:tcW w:w="550" w:type="pct"/>
            <w:shd w:val="clear" w:color="auto" w:fill="auto"/>
            <w:vAlign w:val="center"/>
          </w:tcPr>
          <w:p w:rsidR="00157171" w:rsidRPr="00D145FC" w:rsidRDefault="00157171" w:rsidP="00157171">
            <w:pPr>
              <w:tabs>
                <w:tab w:val="left" w:pos="720"/>
              </w:tabs>
              <w:spacing w:after="0" w:line="240" w:lineRule="auto"/>
              <w:rPr>
                <w:rFonts w:ascii="Times New Roman" w:hAnsi="Times New Roman" w:cs="Times New Roman"/>
                <w:szCs w:val="22"/>
              </w:rPr>
            </w:pPr>
          </w:p>
        </w:tc>
        <w:tc>
          <w:tcPr>
            <w:tcW w:w="573" w:type="pct"/>
            <w:shd w:val="clear" w:color="auto" w:fill="auto"/>
            <w:vAlign w:val="center"/>
          </w:tcPr>
          <w:p w:rsidR="00157171" w:rsidRPr="00D145FC" w:rsidRDefault="00157171" w:rsidP="00157171">
            <w:pPr>
              <w:tabs>
                <w:tab w:val="left" w:pos="720"/>
              </w:tabs>
              <w:spacing w:after="0" w:line="240" w:lineRule="auto"/>
              <w:rPr>
                <w:rFonts w:ascii="Times New Roman" w:hAnsi="Times New Roman" w:cs="Times New Roman"/>
                <w:szCs w:val="22"/>
              </w:rPr>
            </w:pPr>
          </w:p>
        </w:tc>
        <w:tc>
          <w:tcPr>
            <w:tcW w:w="587" w:type="pct"/>
            <w:tcBorders>
              <w:right w:val="single" w:sz="4" w:space="0" w:color="auto"/>
            </w:tcBorders>
            <w:shd w:val="clear" w:color="auto" w:fill="auto"/>
            <w:vAlign w:val="center"/>
          </w:tcPr>
          <w:p w:rsidR="00157171" w:rsidRPr="00D145FC" w:rsidRDefault="00157171" w:rsidP="00157171">
            <w:pPr>
              <w:tabs>
                <w:tab w:val="left" w:pos="720"/>
              </w:tabs>
              <w:spacing w:after="0" w:line="240" w:lineRule="auto"/>
              <w:rPr>
                <w:rFonts w:ascii="Times New Roman" w:hAnsi="Times New Roman" w:cs="Times New Roman"/>
                <w:szCs w:val="22"/>
              </w:rPr>
            </w:pPr>
          </w:p>
        </w:tc>
        <w:tc>
          <w:tcPr>
            <w:tcW w:w="683" w:type="pct"/>
            <w:tcBorders>
              <w:left w:val="single" w:sz="4" w:space="0" w:color="auto"/>
            </w:tcBorders>
            <w:shd w:val="clear" w:color="auto" w:fill="auto"/>
            <w:vAlign w:val="center"/>
          </w:tcPr>
          <w:p w:rsidR="00157171" w:rsidRPr="00D145FC" w:rsidRDefault="00157171" w:rsidP="00157171">
            <w:pPr>
              <w:tabs>
                <w:tab w:val="left" w:pos="720"/>
              </w:tabs>
              <w:spacing w:after="0" w:line="240" w:lineRule="auto"/>
              <w:rPr>
                <w:rFonts w:ascii="Times New Roman" w:hAnsi="Times New Roman" w:cs="Times New Roman"/>
                <w:szCs w:val="22"/>
              </w:rPr>
            </w:pPr>
          </w:p>
        </w:tc>
      </w:tr>
    </w:tbl>
    <w:p w:rsidR="00376B45" w:rsidRDefault="00893BF2" w:rsidP="00D96FC7">
      <w:pPr>
        <w:spacing w:before="240"/>
        <w:ind w:left="720" w:hanging="720"/>
        <w:rPr>
          <w:rFonts w:ascii="Times New Roman" w:hAnsi="Times New Roman" w:cs="Times New Roman"/>
          <w:b/>
          <w:bCs/>
          <w:szCs w:val="22"/>
        </w:rPr>
      </w:pPr>
      <w:r w:rsidRPr="00A9518E">
        <w:rPr>
          <w:rFonts w:ascii="Times New Roman" w:hAnsi="Times New Roman" w:cs="Times New Roman"/>
          <w:b/>
          <w:bCs/>
          <w:szCs w:val="22"/>
        </w:rPr>
        <w:t xml:space="preserve">Note:- </w:t>
      </w:r>
    </w:p>
    <w:p w:rsidR="00570FA5" w:rsidRPr="00376B45" w:rsidRDefault="00257754" w:rsidP="00376B45">
      <w:pPr>
        <w:pStyle w:val="ListParagraph"/>
        <w:numPr>
          <w:ilvl w:val="0"/>
          <w:numId w:val="12"/>
        </w:numPr>
        <w:spacing w:before="240"/>
        <w:rPr>
          <w:rFonts w:ascii="Times New Roman" w:hAnsi="Times New Roman" w:cs="Times New Roman"/>
          <w:b/>
          <w:bCs/>
          <w:szCs w:val="22"/>
        </w:rPr>
      </w:pPr>
      <w:r>
        <w:rPr>
          <w:rFonts w:ascii="Times New Roman" w:hAnsi="Times New Roman" w:cs="Times New Roman"/>
          <w:b/>
          <w:bCs/>
          <w:szCs w:val="22"/>
        </w:rPr>
        <w:t>I</w:t>
      </w:r>
      <w:r w:rsidR="00893BF2" w:rsidRPr="00376B45">
        <w:rPr>
          <w:rFonts w:ascii="Times New Roman" w:hAnsi="Times New Roman" w:cs="Times New Roman"/>
          <w:b/>
          <w:bCs/>
          <w:szCs w:val="22"/>
        </w:rPr>
        <w:t>f</w:t>
      </w:r>
      <w:r w:rsidR="00E243D5" w:rsidRPr="00376B45">
        <w:rPr>
          <w:rFonts w:ascii="Times New Roman" w:hAnsi="Times New Roman" w:cs="Times New Roman"/>
          <w:b/>
          <w:bCs/>
          <w:szCs w:val="22"/>
        </w:rPr>
        <w:t xml:space="preserve"> the proposed amount of the </w:t>
      </w:r>
      <w:r w:rsidR="00D96FC7" w:rsidRPr="00376B45">
        <w:rPr>
          <w:rFonts w:ascii="Times New Roman" w:hAnsi="Times New Roman" w:cs="Kokila"/>
          <w:b/>
          <w:bCs/>
        </w:rPr>
        <w:t>above agriculture input</w:t>
      </w:r>
      <w:r w:rsidR="00A47CAF" w:rsidRPr="00376B45">
        <w:rPr>
          <w:rFonts w:ascii="Times New Roman" w:hAnsi="Times New Roman" w:cs="Times New Roman"/>
          <w:b/>
          <w:bCs/>
          <w:szCs w:val="22"/>
        </w:rPr>
        <w:t xml:space="preserve"> is greater </w:t>
      </w:r>
      <w:r w:rsidRPr="00376B45">
        <w:rPr>
          <w:rFonts w:ascii="Times New Roman" w:hAnsi="Times New Roman" w:cs="Times New Roman"/>
          <w:b/>
          <w:bCs/>
          <w:szCs w:val="22"/>
        </w:rPr>
        <w:t>than estimated</w:t>
      </w:r>
      <w:r w:rsidR="00A47CAF" w:rsidRPr="00376B45">
        <w:rPr>
          <w:rFonts w:ascii="Times New Roman" w:hAnsi="Times New Roman" w:cs="Times New Roman"/>
          <w:b/>
          <w:bCs/>
          <w:szCs w:val="22"/>
        </w:rPr>
        <w:t xml:space="preserve"> per unit </w:t>
      </w:r>
      <w:r w:rsidRPr="00376B45">
        <w:rPr>
          <w:rFonts w:ascii="Times New Roman" w:hAnsi="Times New Roman" w:cs="Times New Roman"/>
          <w:b/>
          <w:bCs/>
          <w:szCs w:val="22"/>
        </w:rPr>
        <w:t>cost then</w:t>
      </w:r>
      <w:r w:rsidR="00893BF2" w:rsidRPr="00376B45">
        <w:rPr>
          <w:rFonts w:ascii="Times New Roman" w:hAnsi="Times New Roman" w:cs="Times New Roman"/>
          <w:b/>
          <w:bCs/>
          <w:szCs w:val="22"/>
        </w:rPr>
        <w:t xml:space="preserve"> the firm/company who has been proposed that amount will be eliminated.</w:t>
      </w:r>
    </w:p>
    <w:p w:rsidR="00570FA5" w:rsidRPr="00AB4E4F" w:rsidRDefault="00D96FC7" w:rsidP="00570FA5">
      <w:pPr>
        <w:spacing w:before="240"/>
        <w:rPr>
          <w:rFonts w:ascii="Times New Roman" w:hAnsi="Times New Roman"/>
          <w:szCs w:val="22"/>
        </w:rPr>
      </w:pPr>
      <w:r>
        <w:rPr>
          <w:rFonts w:ascii="Times New Roman" w:hAnsi="Times New Roman"/>
          <w:szCs w:val="22"/>
        </w:rPr>
        <w:t>9</w:t>
      </w:r>
      <w:r w:rsidR="00570FA5" w:rsidRPr="00AB4E4F">
        <w:rPr>
          <w:rFonts w:ascii="Times New Roman" w:hAnsi="Times New Roman"/>
          <w:szCs w:val="22"/>
        </w:rPr>
        <w:t>. Dealer, Branches and Distributes in the country</w:t>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3"/>
        <w:gridCol w:w="1973"/>
        <w:gridCol w:w="1368"/>
        <w:gridCol w:w="1368"/>
        <w:gridCol w:w="1368"/>
        <w:gridCol w:w="1368"/>
        <w:gridCol w:w="1530"/>
      </w:tblGrid>
      <w:tr w:rsidR="00570FA5" w:rsidRPr="00D145FC" w:rsidTr="0020705E">
        <w:tc>
          <w:tcPr>
            <w:tcW w:w="763" w:type="dxa"/>
            <w:shd w:val="clear" w:color="auto" w:fill="auto"/>
            <w:vAlign w:val="center"/>
          </w:tcPr>
          <w:p w:rsidR="00570FA5" w:rsidRPr="00D145FC" w:rsidRDefault="00570FA5" w:rsidP="0020705E">
            <w:pPr>
              <w:spacing w:before="240" w:after="0" w:line="240" w:lineRule="auto"/>
              <w:jc w:val="center"/>
              <w:rPr>
                <w:rFonts w:ascii="Times New Roman" w:hAnsi="Times New Roman"/>
                <w:szCs w:val="22"/>
              </w:rPr>
            </w:pPr>
            <w:proofErr w:type="spellStart"/>
            <w:r w:rsidRPr="00D145FC">
              <w:rPr>
                <w:rFonts w:ascii="Times New Roman" w:hAnsi="Times New Roman"/>
                <w:szCs w:val="22"/>
              </w:rPr>
              <w:t>S.No</w:t>
            </w:r>
            <w:proofErr w:type="spellEnd"/>
            <w:r w:rsidRPr="00D145FC">
              <w:rPr>
                <w:rFonts w:ascii="Times New Roman" w:hAnsi="Times New Roman"/>
                <w:szCs w:val="22"/>
              </w:rPr>
              <w:t>.</w:t>
            </w:r>
          </w:p>
        </w:tc>
        <w:tc>
          <w:tcPr>
            <w:tcW w:w="1973" w:type="dxa"/>
            <w:shd w:val="clear" w:color="auto" w:fill="auto"/>
            <w:vAlign w:val="center"/>
          </w:tcPr>
          <w:p w:rsidR="00570FA5" w:rsidRPr="00D145FC" w:rsidRDefault="00570FA5" w:rsidP="0020705E">
            <w:pPr>
              <w:spacing w:before="240" w:after="0" w:line="240" w:lineRule="auto"/>
              <w:jc w:val="center"/>
              <w:rPr>
                <w:rFonts w:ascii="Times New Roman" w:hAnsi="Times New Roman"/>
                <w:szCs w:val="22"/>
              </w:rPr>
            </w:pPr>
            <w:r w:rsidRPr="00D145FC">
              <w:rPr>
                <w:rFonts w:ascii="Times New Roman" w:hAnsi="Times New Roman"/>
                <w:szCs w:val="22"/>
              </w:rPr>
              <w:t>Name</w:t>
            </w:r>
          </w:p>
        </w:tc>
        <w:tc>
          <w:tcPr>
            <w:tcW w:w="1368" w:type="dxa"/>
            <w:shd w:val="clear" w:color="auto" w:fill="auto"/>
            <w:vAlign w:val="center"/>
          </w:tcPr>
          <w:p w:rsidR="00570FA5" w:rsidRPr="00D145FC" w:rsidRDefault="00570FA5" w:rsidP="0020705E">
            <w:pPr>
              <w:spacing w:before="240" w:after="0" w:line="240" w:lineRule="auto"/>
              <w:jc w:val="center"/>
              <w:rPr>
                <w:rFonts w:ascii="Times New Roman" w:hAnsi="Times New Roman"/>
                <w:szCs w:val="22"/>
              </w:rPr>
            </w:pPr>
            <w:r w:rsidRPr="00D145FC">
              <w:rPr>
                <w:rFonts w:ascii="Times New Roman" w:hAnsi="Times New Roman"/>
                <w:szCs w:val="22"/>
              </w:rPr>
              <w:t>Address</w:t>
            </w:r>
          </w:p>
        </w:tc>
        <w:tc>
          <w:tcPr>
            <w:tcW w:w="1368" w:type="dxa"/>
            <w:shd w:val="clear" w:color="auto" w:fill="auto"/>
            <w:vAlign w:val="center"/>
          </w:tcPr>
          <w:p w:rsidR="00570FA5" w:rsidRPr="00D145FC" w:rsidRDefault="00570FA5" w:rsidP="0020705E">
            <w:pPr>
              <w:spacing w:before="240" w:after="0" w:line="240" w:lineRule="auto"/>
              <w:jc w:val="center"/>
              <w:rPr>
                <w:rFonts w:ascii="Times New Roman" w:hAnsi="Times New Roman"/>
                <w:szCs w:val="22"/>
              </w:rPr>
            </w:pPr>
            <w:r w:rsidRPr="00D145FC">
              <w:rPr>
                <w:rFonts w:ascii="Times New Roman" w:hAnsi="Times New Roman"/>
                <w:szCs w:val="22"/>
              </w:rPr>
              <w:t>Contact person</w:t>
            </w:r>
          </w:p>
        </w:tc>
        <w:tc>
          <w:tcPr>
            <w:tcW w:w="1368" w:type="dxa"/>
            <w:shd w:val="clear" w:color="auto" w:fill="auto"/>
            <w:vAlign w:val="center"/>
          </w:tcPr>
          <w:p w:rsidR="00570FA5" w:rsidRPr="00D145FC" w:rsidRDefault="00570FA5" w:rsidP="0020705E">
            <w:pPr>
              <w:spacing w:before="240" w:after="0" w:line="240" w:lineRule="auto"/>
              <w:jc w:val="center"/>
              <w:rPr>
                <w:rFonts w:ascii="Times New Roman" w:hAnsi="Times New Roman"/>
                <w:szCs w:val="22"/>
              </w:rPr>
            </w:pPr>
            <w:r w:rsidRPr="00D145FC">
              <w:rPr>
                <w:rFonts w:ascii="Times New Roman" w:hAnsi="Times New Roman"/>
                <w:szCs w:val="22"/>
              </w:rPr>
              <w:t>Email</w:t>
            </w:r>
          </w:p>
        </w:tc>
        <w:tc>
          <w:tcPr>
            <w:tcW w:w="1368" w:type="dxa"/>
            <w:shd w:val="clear" w:color="auto" w:fill="auto"/>
            <w:vAlign w:val="center"/>
          </w:tcPr>
          <w:p w:rsidR="00570FA5" w:rsidRPr="00D145FC" w:rsidRDefault="00570FA5" w:rsidP="0020705E">
            <w:pPr>
              <w:spacing w:before="240" w:after="0" w:line="240" w:lineRule="auto"/>
              <w:jc w:val="center"/>
              <w:rPr>
                <w:rFonts w:ascii="Times New Roman" w:hAnsi="Times New Roman"/>
                <w:szCs w:val="22"/>
              </w:rPr>
            </w:pPr>
            <w:r w:rsidRPr="00D145FC">
              <w:rPr>
                <w:rFonts w:ascii="Times New Roman" w:hAnsi="Times New Roman"/>
                <w:szCs w:val="22"/>
              </w:rPr>
              <w:t>Telephone</w:t>
            </w:r>
          </w:p>
        </w:tc>
        <w:tc>
          <w:tcPr>
            <w:tcW w:w="1530" w:type="dxa"/>
            <w:shd w:val="clear" w:color="auto" w:fill="auto"/>
            <w:vAlign w:val="center"/>
          </w:tcPr>
          <w:p w:rsidR="00570FA5" w:rsidRPr="00D145FC" w:rsidRDefault="00570FA5" w:rsidP="0020705E">
            <w:pPr>
              <w:spacing w:before="240" w:after="0" w:line="240" w:lineRule="auto"/>
              <w:jc w:val="center"/>
              <w:rPr>
                <w:rFonts w:ascii="Times New Roman" w:hAnsi="Times New Roman"/>
                <w:szCs w:val="22"/>
              </w:rPr>
            </w:pPr>
            <w:r w:rsidRPr="00D145FC">
              <w:rPr>
                <w:rFonts w:ascii="Times New Roman" w:hAnsi="Times New Roman"/>
                <w:szCs w:val="22"/>
              </w:rPr>
              <w:t>Mobile</w:t>
            </w:r>
          </w:p>
        </w:tc>
      </w:tr>
      <w:tr w:rsidR="00570FA5" w:rsidRPr="00D145FC" w:rsidTr="0020705E">
        <w:tc>
          <w:tcPr>
            <w:tcW w:w="763"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973"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36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36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36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36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530" w:type="dxa"/>
            <w:shd w:val="clear" w:color="auto" w:fill="auto"/>
          </w:tcPr>
          <w:p w:rsidR="00570FA5" w:rsidRPr="00D145FC" w:rsidRDefault="00570FA5" w:rsidP="0020705E">
            <w:pPr>
              <w:spacing w:before="240" w:after="0" w:line="240" w:lineRule="auto"/>
              <w:rPr>
                <w:rFonts w:ascii="Times New Roman" w:hAnsi="Times New Roman"/>
                <w:szCs w:val="22"/>
              </w:rPr>
            </w:pPr>
          </w:p>
        </w:tc>
      </w:tr>
      <w:tr w:rsidR="00570FA5" w:rsidRPr="00D145FC" w:rsidTr="0020705E">
        <w:tc>
          <w:tcPr>
            <w:tcW w:w="763"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973"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36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36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36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36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530" w:type="dxa"/>
            <w:shd w:val="clear" w:color="auto" w:fill="auto"/>
          </w:tcPr>
          <w:p w:rsidR="00570FA5" w:rsidRPr="00D145FC" w:rsidRDefault="00570FA5" w:rsidP="0020705E">
            <w:pPr>
              <w:spacing w:before="240" w:after="0" w:line="240" w:lineRule="auto"/>
              <w:rPr>
                <w:rFonts w:ascii="Times New Roman" w:hAnsi="Times New Roman"/>
                <w:szCs w:val="22"/>
              </w:rPr>
            </w:pPr>
          </w:p>
        </w:tc>
      </w:tr>
    </w:tbl>
    <w:p w:rsidR="00570FA5" w:rsidRDefault="00570FA5" w:rsidP="00570FA5">
      <w:pPr>
        <w:spacing w:before="240"/>
        <w:rPr>
          <w:rFonts w:ascii="Times New Roman" w:hAnsi="Times New Roman"/>
          <w:szCs w:val="22"/>
        </w:rPr>
      </w:pPr>
      <w:r w:rsidRPr="00AB4E4F">
        <w:rPr>
          <w:rFonts w:ascii="Times New Roman" w:hAnsi="Times New Roman"/>
          <w:szCs w:val="22"/>
        </w:rPr>
        <w:t xml:space="preserve">Submit copy of dealership agreement with firm </w:t>
      </w:r>
      <w:r w:rsidR="00EF3DF3" w:rsidRPr="00AB4E4F">
        <w:rPr>
          <w:rFonts w:ascii="Times New Roman" w:hAnsi="Times New Roman"/>
          <w:szCs w:val="22"/>
        </w:rPr>
        <w:t>registration,</w:t>
      </w:r>
      <w:r w:rsidRPr="00AB4E4F">
        <w:rPr>
          <w:rFonts w:ascii="Times New Roman" w:hAnsi="Times New Roman"/>
          <w:szCs w:val="22"/>
        </w:rPr>
        <w:t xml:space="preserve"> PAN or VAT registration otherwise will not be considered for evaluation.</w:t>
      </w:r>
    </w:p>
    <w:p w:rsidR="00257754" w:rsidRDefault="00257754" w:rsidP="00570FA5">
      <w:pPr>
        <w:spacing w:before="240"/>
        <w:rPr>
          <w:rFonts w:ascii="Times New Roman" w:hAnsi="Times New Roman"/>
          <w:szCs w:val="22"/>
        </w:rPr>
      </w:pPr>
    </w:p>
    <w:p w:rsidR="00257754" w:rsidRPr="00AB4E4F" w:rsidRDefault="00257754" w:rsidP="00570FA5">
      <w:pPr>
        <w:spacing w:before="240"/>
        <w:rPr>
          <w:rFonts w:ascii="Times New Roman" w:hAnsi="Times New Roman"/>
          <w:szCs w:val="22"/>
        </w:rPr>
      </w:pPr>
    </w:p>
    <w:p w:rsidR="00570FA5" w:rsidRDefault="00D96FC7" w:rsidP="000566D4">
      <w:pPr>
        <w:spacing w:before="240"/>
        <w:rPr>
          <w:rFonts w:ascii="Times New Roman" w:hAnsi="Times New Roman"/>
          <w:szCs w:val="22"/>
        </w:rPr>
      </w:pPr>
      <w:r>
        <w:rPr>
          <w:rFonts w:ascii="Times New Roman" w:hAnsi="Times New Roman"/>
          <w:szCs w:val="22"/>
        </w:rPr>
        <w:t>10</w:t>
      </w:r>
      <w:r w:rsidR="00570FA5" w:rsidRPr="00AB4E4F">
        <w:rPr>
          <w:rFonts w:ascii="Times New Roman" w:hAnsi="Times New Roman"/>
          <w:szCs w:val="22"/>
        </w:rPr>
        <w:t>. Professional Experiences</w:t>
      </w:r>
    </w:p>
    <w:p w:rsidR="008861E3" w:rsidRDefault="008861E3" w:rsidP="00570FA5">
      <w:pPr>
        <w:spacing w:before="240"/>
        <w:rPr>
          <w:rFonts w:ascii="Times New Roman" w:hAnsi="Times New Roman"/>
          <w:szCs w:val="22"/>
        </w:rPr>
      </w:pPr>
    </w:p>
    <w:p w:rsidR="00E243D5" w:rsidRDefault="00E243D5" w:rsidP="00570FA5">
      <w:pPr>
        <w:spacing w:before="240"/>
        <w:rPr>
          <w:rFonts w:ascii="Times New Roman" w:hAnsi="Times New Roman"/>
          <w:szCs w:val="22"/>
        </w:rPr>
      </w:pPr>
    </w:p>
    <w:p w:rsidR="00D96FC7" w:rsidRDefault="00D96FC7" w:rsidP="00570FA5">
      <w:pPr>
        <w:spacing w:before="240"/>
        <w:rPr>
          <w:rFonts w:ascii="Times New Roman" w:hAnsi="Times New Roman"/>
          <w:szCs w:val="22"/>
        </w:rPr>
      </w:pPr>
    </w:p>
    <w:p w:rsidR="00D96FC7" w:rsidRDefault="00D96FC7" w:rsidP="00570FA5">
      <w:pPr>
        <w:spacing w:before="240"/>
        <w:rPr>
          <w:rFonts w:ascii="Times New Roman" w:hAnsi="Times New Roman"/>
          <w:szCs w:val="22"/>
        </w:rPr>
      </w:pPr>
    </w:p>
    <w:p w:rsidR="00D96FC7" w:rsidRDefault="00D96FC7" w:rsidP="00570FA5">
      <w:pPr>
        <w:spacing w:before="240"/>
        <w:rPr>
          <w:rFonts w:ascii="Times New Roman" w:hAnsi="Times New Roman"/>
          <w:szCs w:val="22"/>
        </w:rPr>
      </w:pPr>
    </w:p>
    <w:p w:rsidR="00B93197" w:rsidRDefault="00B93197" w:rsidP="00570FA5">
      <w:pPr>
        <w:spacing w:before="240"/>
        <w:rPr>
          <w:rFonts w:ascii="Times New Roman" w:hAnsi="Times New Roman"/>
          <w:szCs w:val="22"/>
        </w:rPr>
      </w:pPr>
    </w:p>
    <w:p w:rsidR="00B93197" w:rsidRDefault="00B93197" w:rsidP="00570FA5">
      <w:pPr>
        <w:spacing w:before="240"/>
        <w:rPr>
          <w:rFonts w:ascii="Times New Roman" w:hAnsi="Times New Roman"/>
          <w:szCs w:val="22"/>
        </w:rPr>
      </w:pPr>
    </w:p>
    <w:p w:rsidR="00257754" w:rsidRDefault="00257754" w:rsidP="00570FA5">
      <w:pPr>
        <w:spacing w:before="240"/>
        <w:rPr>
          <w:rFonts w:ascii="Times New Roman" w:hAnsi="Times New Roman"/>
          <w:szCs w:val="22"/>
        </w:rPr>
      </w:pPr>
    </w:p>
    <w:p w:rsidR="00257754" w:rsidRPr="00AB4E4F" w:rsidRDefault="00257754" w:rsidP="00570FA5">
      <w:pPr>
        <w:spacing w:before="240"/>
        <w:rPr>
          <w:rFonts w:ascii="Times New Roman" w:hAnsi="Times New Roman"/>
          <w:szCs w:val="22"/>
        </w:rPr>
      </w:pPr>
    </w:p>
    <w:p w:rsidR="008861E3" w:rsidRDefault="00D96FC7" w:rsidP="00570FA5">
      <w:pPr>
        <w:spacing w:before="240"/>
        <w:rPr>
          <w:rFonts w:ascii="Times New Roman" w:hAnsi="Times New Roman"/>
          <w:szCs w:val="22"/>
        </w:rPr>
      </w:pPr>
      <w:r>
        <w:rPr>
          <w:rFonts w:ascii="Times New Roman" w:hAnsi="Times New Roman"/>
          <w:szCs w:val="22"/>
        </w:rPr>
        <w:t xml:space="preserve"> 11</w:t>
      </w:r>
      <w:r w:rsidR="00570FA5" w:rsidRPr="00AB4E4F">
        <w:rPr>
          <w:rFonts w:ascii="Times New Roman" w:hAnsi="Times New Roman"/>
          <w:szCs w:val="22"/>
        </w:rPr>
        <w:t xml:space="preserve">. Specific Experience </w:t>
      </w:r>
      <w:bookmarkStart w:id="0" w:name="_GoBack"/>
      <w:bookmarkEnd w:id="0"/>
      <w:r w:rsidR="00150223" w:rsidRPr="00AB4E4F">
        <w:rPr>
          <w:rFonts w:ascii="Times New Roman" w:hAnsi="Times New Roman"/>
          <w:szCs w:val="22"/>
        </w:rPr>
        <w:t>(Please</w:t>
      </w:r>
      <w:r w:rsidR="00570FA5" w:rsidRPr="00AB4E4F">
        <w:rPr>
          <w:rFonts w:ascii="Times New Roman" w:hAnsi="Times New Roman"/>
          <w:szCs w:val="22"/>
        </w:rPr>
        <w:t xml:space="preserve"> submit supporting documents)</w:t>
      </w:r>
    </w:p>
    <w:p w:rsidR="000566D4" w:rsidRDefault="000566D4" w:rsidP="00570FA5">
      <w:pPr>
        <w:spacing w:before="240"/>
        <w:rPr>
          <w:rFonts w:ascii="Times New Roman" w:hAnsi="Times New Roman"/>
          <w:szCs w:val="22"/>
        </w:rPr>
      </w:pPr>
    </w:p>
    <w:p w:rsidR="00181571" w:rsidRDefault="00181571" w:rsidP="00570FA5">
      <w:pPr>
        <w:spacing w:before="240"/>
        <w:rPr>
          <w:rFonts w:ascii="Times New Roman" w:hAnsi="Times New Roman"/>
          <w:szCs w:val="22"/>
        </w:rPr>
      </w:pPr>
    </w:p>
    <w:p w:rsidR="00181571" w:rsidRPr="00AB4E4F" w:rsidRDefault="00181571" w:rsidP="00570FA5">
      <w:pPr>
        <w:spacing w:before="240"/>
        <w:rPr>
          <w:rFonts w:ascii="Times New Roman" w:hAnsi="Times New Roman"/>
          <w:szCs w:val="22"/>
        </w:rPr>
      </w:pPr>
    </w:p>
    <w:p w:rsidR="00570FA5" w:rsidRDefault="00570FA5" w:rsidP="00570FA5">
      <w:pPr>
        <w:spacing w:before="240"/>
        <w:jc w:val="both"/>
        <w:rPr>
          <w:rFonts w:ascii="Times New Roman" w:hAnsi="Times New Roman"/>
          <w:szCs w:val="22"/>
        </w:rPr>
      </w:pPr>
      <w:r w:rsidRPr="00AB4E4F">
        <w:rPr>
          <w:rFonts w:ascii="Times New Roman" w:hAnsi="Times New Roman"/>
          <w:szCs w:val="22"/>
        </w:rPr>
        <w:t>I hereby declare that the above submitted information are true and correct based on relevant documents and our knowledge and we are not ineligible to participate in the expression of interest, has no conflict of interest in the proposed procurement proceedings and has not been punished for the profession or business related offence.</w:t>
      </w:r>
    </w:p>
    <w:p w:rsidR="00570FA5" w:rsidRPr="00AB4E4F" w:rsidRDefault="00570FA5" w:rsidP="00570FA5">
      <w:pPr>
        <w:spacing w:before="240"/>
        <w:jc w:val="both"/>
        <w:rPr>
          <w:rFonts w:ascii="Times New Roman" w:hAnsi="Times New Roman"/>
          <w:szCs w:val="22"/>
        </w:rPr>
      </w:pPr>
    </w:p>
    <w:p w:rsidR="00570FA5" w:rsidRPr="00AB4E4F" w:rsidRDefault="00DD4B48" w:rsidP="00570FA5">
      <w:pPr>
        <w:jc w:val="both"/>
        <w:rPr>
          <w:rFonts w:ascii="Times New Roman" w:hAnsi="Times New Roman"/>
          <w:szCs w:val="22"/>
        </w:rPr>
      </w:pPr>
      <w:r>
        <w:rPr>
          <w:rFonts w:ascii="Times New Roman" w:hAnsi="Times New Roman"/>
          <w:noProof/>
          <w:szCs w:val="22"/>
        </w:rPr>
        <w:pict>
          <v:shapetype id="_x0000_t202" coordsize="21600,21600" o:spt="202" path="m,l,21600r21600,l21600,xe">
            <v:stroke joinstyle="miter"/>
            <v:path gradientshapeok="t" o:connecttype="rect"/>
          </v:shapetype>
          <v:shape id="Text Box 1" o:spid="_x0000_s1026" type="#_x0000_t202" style="position:absolute;left:0;text-align:left;margin-left:27pt;margin-top:14.15pt;width:105pt;height:74.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">
            <v:textbox>
              <w:txbxContent>
                <w:p w:rsidR="00A47CAF" w:rsidRDefault="00A47CAF" w:rsidP="00570FA5">
                  <w:r>
                    <w:t xml:space="preserve">Office   stamp </w:t>
                  </w:r>
                </w:p>
              </w:txbxContent>
            </v:textbox>
          </v:shape>
        </w:pict>
      </w:r>
      <w:r w:rsidR="00570FA5">
        <w:rPr>
          <w:rFonts w:ascii="Times New Roman" w:hAnsi="Times New Roman"/>
          <w:szCs w:val="22"/>
        </w:rPr>
        <w:tab/>
      </w:r>
      <w:r w:rsidR="00570FA5">
        <w:rPr>
          <w:rFonts w:ascii="Times New Roman" w:hAnsi="Times New Roman"/>
          <w:szCs w:val="22"/>
        </w:rPr>
        <w:tab/>
      </w:r>
      <w:r w:rsidR="00570FA5">
        <w:rPr>
          <w:rFonts w:ascii="Times New Roman" w:hAnsi="Times New Roman"/>
          <w:szCs w:val="22"/>
        </w:rPr>
        <w:tab/>
      </w:r>
      <w:r w:rsidR="00570FA5">
        <w:rPr>
          <w:rFonts w:ascii="Times New Roman" w:hAnsi="Times New Roman"/>
          <w:szCs w:val="22"/>
        </w:rPr>
        <w:tab/>
      </w:r>
      <w:r w:rsidR="00570FA5">
        <w:rPr>
          <w:rFonts w:ascii="Times New Roman" w:hAnsi="Times New Roman"/>
          <w:szCs w:val="22"/>
        </w:rPr>
        <w:tab/>
      </w:r>
      <w:r w:rsidR="00570FA5">
        <w:rPr>
          <w:rFonts w:ascii="Times New Roman" w:hAnsi="Times New Roman"/>
          <w:szCs w:val="22"/>
        </w:rPr>
        <w:tab/>
      </w:r>
      <w:r w:rsidR="00570FA5">
        <w:rPr>
          <w:rFonts w:ascii="Times New Roman" w:hAnsi="Times New Roman"/>
          <w:szCs w:val="22"/>
        </w:rPr>
        <w:tab/>
      </w:r>
      <w:r w:rsidR="00570FA5" w:rsidRPr="00AB4E4F">
        <w:rPr>
          <w:rFonts w:ascii="Times New Roman" w:hAnsi="Times New Roman"/>
          <w:szCs w:val="22"/>
        </w:rPr>
        <w:t>(Signature of Authorized Person)</w:t>
      </w:r>
    </w:p>
    <w:p w:rsidR="00570FA5" w:rsidRPr="00AB4E4F" w:rsidRDefault="00570FA5" w:rsidP="00570FA5">
      <w:pPr>
        <w:jc w:val="both"/>
        <w:rPr>
          <w:rFonts w:ascii="Times New Roman" w:hAnsi="Times New Roman"/>
          <w:szCs w:val="22"/>
        </w:rPr>
      </w:pP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t>Name ………………………….</w:t>
      </w:r>
    </w:p>
    <w:p w:rsidR="00570FA5" w:rsidRDefault="00570FA5" w:rsidP="00570FA5">
      <w:pPr>
        <w:jc w:val="both"/>
        <w:rPr>
          <w:rFonts w:ascii="Times New Roman" w:hAnsi="Times New Roman"/>
          <w:szCs w:val="22"/>
        </w:rPr>
      </w:pP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t xml:space="preserve">Position </w:t>
      </w:r>
      <w:r>
        <w:rPr>
          <w:rFonts w:ascii="Times New Roman" w:hAnsi="Times New Roman"/>
          <w:szCs w:val="22"/>
        </w:rPr>
        <w:t>…</w:t>
      </w:r>
      <w:r w:rsidRPr="00AB4E4F">
        <w:rPr>
          <w:rFonts w:ascii="Times New Roman" w:hAnsi="Times New Roman"/>
          <w:szCs w:val="22"/>
        </w:rPr>
        <w:t>……………………..</w:t>
      </w:r>
    </w:p>
    <w:p w:rsidR="00181571" w:rsidRDefault="00181571" w:rsidP="006F46C7">
      <w:pPr>
        <w:spacing w:after="0"/>
        <w:rPr>
          <w:rFonts w:ascii="Times New Roman" w:hAnsi="Times New Roman" w:cs="Kalimati"/>
          <w:szCs w:val="22"/>
        </w:rPr>
      </w:pPr>
    </w:p>
    <w:p w:rsidR="001638DF" w:rsidRDefault="001638DF" w:rsidP="006F46C7">
      <w:pPr>
        <w:spacing w:after="0"/>
        <w:rPr>
          <w:rFonts w:ascii="Times New Roman" w:hAnsi="Times New Roman" w:cs="Kalimati"/>
          <w:szCs w:val="22"/>
        </w:rPr>
      </w:pPr>
    </w:p>
    <w:p w:rsidR="001638DF" w:rsidRDefault="001638DF" w:rsidP="006F46C7">
      <w:pPr>
        <w:spacing w:after="0"/>
        <w:rPr>
          <w:rFonts w:ascii="Times New Roman" w:hAnsi="Times New Roman" w:cs="Kalimati"/>
          <w:szCs w:val="22"/>
        </w:rPr>
      </w:pPr>
    </w:p>
    <w:p w:rsidR="001638DF" w:rsidRDefault="001638DF" w:rsidP="006F46C7">
      <w:pPr>
        <w:spacing w:after="0"/>
        <w:rPr>
          <w:rFonts w:ascii="Times New Roman" w:hAnsi="Times New Roman" w:cs="Kalimati"/>
          <w:szCs w:val="22"/>
        </w:rPr>
      </w:pPr>
    </w:p>
    <w:p w:rsidR="001638DF" w:rsidRDefault="001638DF" w:rsidP="006F46C7">
      <w:pPr>
        <w:spacing w:after="0"/>
        <w:rPr>
          <w:rFonts w:ascii="Times New Roman" w:hAnsi="Times New Roman" w:cs="Kalimati"/>
          <w:szCs w:val="22"/>
        </w:rPr>
      </w:pPr>
    </w:p>
    <w:p w:rsidR="001638DF" w:rsidRDefault="001638DF" w:rsidP="006F46C7">
      <w:pPr>
        <w:spacing w:after="0"/>
        <w:rPr>
          <w:rFonts w:ascii="Times New Roman" w:hAnsi="Times New Roman" w:cs="Kalimati"/>
          <w:szCs w:val="22"/>
        </w:rPr>
      </w:pPr>
    </w:p>
    <w:p w:rsidR="001638DF" w:rsidRDefault="001638DF" w:rsidP="006F46C7">
      <w:pPr>
        <w:spacing w:after="0"/>
        <w:rPr>
          <w:rFonts w:ascii="Times New Roman" w:hAnsi="Times New Roman" w:cs="Kalimati"/>
          <w:szCs w:val="22"/>
        </w:rPr>
      </w:pPr>
    </w:p>
    <w:p w:rsidR="001638DF" w:rsidRDefault="001638DF" w:rsidP="006F46C7">
      <w:pPr>
        <w:spacing w:after="0"/>
        <w:rPr>
          <w:rFonts w:ascii="Times New Roman" w:hAnsi="Times New Roman" w:cs="Kalimati"/>
          <w:szCs w:val="22"/>
        </w:rPr>
      </w:pPr>
    </w:p>
    <w:p w:rsidR="001638DF" w:rsidRDefault="001638DF" w:rsidP="006F46C7">
      <w:pPr>
        <w:spacing w:after="0"/>
        <w:rPr>
          <w:rFonts w:ascii="Times New Roman" w:hAnsi="Times New Roman" w:cs="Kalimati"/>
          <w:szCs w:val="22"/>
        </w:rPr>
      </w:pPr>
    </w:p>
    <w:p w:rsidR="001638DF" w:rsidRDefault="001638DF" w:rsidP="006F46C7">
      <w:pPr>
        <w:spacing w:after="0"/>
        <w:rPr>
          <w:rFonts w:ascii="Times New Roman" w:hAnsi="Times New Roman" w:cs="Kalimati"/>
          <w:szCs w:val="22"/>
        </w:rPr>
      </w:pPr>
    </w:p>
    <w:p w:rsidR="001638DF" w:rsidRDefault="001638DF" w:rsidP="006F46C7">
      <w:pPr>
        <w:spacing w:after="0"/>
        <w:rPr>
          <w:rFonts w:ascii="Times New Roman" w:hAnsi="Times New Roman" w:cs="Kalimati"/>
          <w:szCs w:val="22"/>
        </w:rPr>
      </w:pPr>
    </w:p>
    <w:p w:rsidR="001638DF" w:rsidRDefault="001638DF" w:rsidP="006F46C7">
      <w:pPr>
        <w:spacing w:after="0"/>
        <w:rPr>
          <w:rFonts w:ascii="Times New Roman" w:hAnsi="Times New Roman" w:cs="Kalimati"/>
          <w:szCs w:val="22"/>
        </w:rPr>
      </w:pPr>
    </w:p>
    <w:p w:rsidR="00181571" w:rsidRDefault="00181571" w:rsidP="00570FA5">
      <w:pPr>
        <w:spacing w:after="0"/>
        <w:jc w:val="center"/>
        <w:rPr>
          <w:rFonts w:ascii="Times New Roman" w:hAnsi="Times New Roman" w:cs="Kalimati"/>
          <w:szCs w:val="22"/>
        </w:rPr>
      </w:pPr>
    </w:p>
    <w:p w:rsidR="00E243D5" w:rsidRDefault="00E243D5" w:rsidP="00570FA5">
      <w:pPr>
        <w:spacing w:after="0"/>
        <w:jc w:val="center"/>
        <w:rPr>
          <w:rFonts w:ascii="Times New Roman" w:hAnsi="Times New Roman" w:cs="Kalimati"/>
          <w:szCs w:val="22"/>
        </w:rPr>
      </w:pPr>
    </w:p>
    <w:p w:rsidR="00E243D5" w:rsidRDefault="00E243D5" w:rsidP="00570FA5">
      <w:pPr>
        <w:spacing w:after="0"/>
        <w:jc w:val="center"/>
        <w:rPr>
          <w:rFonts w:ascii="Times New Roman" w:hAnsi="Times New Roman" w:cs="Kalimati"/>
          <w:szCs w:val="22"/>
        </w:rPr>
      </w:pPr>
    </w:p>
    <w:p w:rsidR="00F31F25" w:rsidRDefault="00F31F25" w:rsidP="002C6991">
      <w:pPr>
        <w:rPr>
          <w:rFonts w:ascii="Times New Roman" w:hAnsi="Times New Roman" w:cs="Kalimati"/>
          <w:szCs w:val="22"/>
        </w:rPr>
      </w:pPr>
    </w:p>
    <w:p w:rsidR="002C6991" w:rsidRDefault="002C6991" w:rsidP="002C6991">
      <w:pPr>
        <w:rPr>
          <w:rFonts w:cs="Kalimati"/>
          <w:b/>
          <w:bCs/>
          <w:sz w:val="28"/>
          <w:szCs w:val="28"/>
        </w:rPr>
      </w:pPr>
    </w:p>
    <w:p w:rsidR="002171F2" w:rsidRDefault="002171F2" w:rsidP="002C6991">
      <w:pPr>
        <w:rPr>
          <w:rFonts w:cs="Kalimati"/>
          <w:b/>
          <w:bCs/>
          <w:sz w:val="28"/>
          <w:szCs w:val="28"/>
          <w:cs/>
        </w:rPr>
      </w:pPr>
    </w:p>
    <w:p w:rsidR="00D96FC7" w:rsidRDefault="00D96FC7" w:rsidP="00F31F25">
      <w:pPr>
        <w:jc w:val="center"/>
        <w:rPr>
          <w:rFonts w:cs="Kalimati"/>
          <w:b/>
          <w:bCs/>
          <w:sz w:val="28"/>
          <w:szCs w:val="28"/>
        </w:rPr>
      </w:pPr>
      <w:r>
        <w:rPr>
          <w:rFonts w:cs="Kalimati" w:hint="cs"/>
          <w:b/>
          <w:bCs/>
          <w:sz w:val="28"/>
          <w:szCs w:val="28"/>
          <w:cs/>
        </w:rPr>
        <w:t xml:space="preserve">उत्पादन सामाग्रीहरुको </w:t>
      </w:r>
      <w:r w:rsidRPr="00B05512">
        <w:rPr>
          <w:rFonts w:cs="Kalimati" w:hint="cs"/>
          <w:b/>
          <w:bCs/>
          <w:sz w:val="28"/>
          <w:szCs w:val="28"/>
          <w:cs/>
        </w:rPr>
        <w:t>प्राविधिक स्पेशिफिकेशन</w:t>
      </w:r>
    </w:p>
    <w:p w:rsidR="00D96FC7" w:rsidRPr="007E202E" w:rsidRDefault="00D96FC7" w:rsidP="00D96FC7">
      <w:pPr>
        <w:pStyle w:val="ListParagraph"/>
        <w:numPr>
          <w:ilvl w:val="0"/>
          <w:numId w:val="7"/>
        </w:numPr>
        <w:spacing w:after="160" w:line="259" w:lineRule="auto"/>
        <w:rPr>
          <w:rFonts w:cs="Kalimati"/>
          <w:b/>
          <w:bCs/>
          <w:sz w:val="28"/>
          <w:szCs w:val="28"/>
          <w:cs/>
        </w:rPr>
      </w:pPr>
      <w:r>
        <w:rPr>
          <w:rFonts w:cs="Kalimati" w:hint="cs"/>
          <w:b/>
          <w:bCs/>
          <w:sz w:val="28"/>
          <w:szCs w:val="28"/>
          <w:cs/>
        </w:rPr>
        <w:t>प्राङ्गारिक मल</w:t>
      </w:r>
    </w:p>
    <w:tbl>
      <w:tblPr>
        <w:tblStyle w:val="TableGrid"/>
        <w:tblW w:w="5000" w:type="pct"/>
        <w:tblLook w:val="04A0" w:firstRow="1" w:lastRow="0" w:firstColumn="1" w:lastColumn="0" w:noHBand="0" w:noVBand="1"/>
      </w:tblPr>
      <w:tblGrid>
        <w:gridCol w:w="774"/>
        <w:gridCol w:w="1865"/>
        <w:gridCol w:w="1595"/>
        <w:gridCol w:w="1620"/>
        <w:gridCol w:w="1862"/>
        <w:gridCol w:w="1860"/>
      </w:tblGrid>
      <w:tr w:rsidR="00D96FC7" w:rsidTr="005E6265">
        <w:tc>
          <w:tcPr>
            <w:tcW w:w="404" w:type="pct"/>
            <w:vMerge w:val="restart"/>
            <w:vAlign w:val="center"/>
          </w:tcPr>
          <w:p w:rsidR="00D96FC7" w:rsidRPr="00B05512" w:rsidRDefault="00D96FC7" w:rsidP="005E6265">
            <w:pPr>
              <w:jc w:val="center"/>
              <w:rPr>
                <w:rFonts w:cs="Kalimati"/>
                <w:b/>
                <w:bCs/>
                <w:sz w:val="24"/>
                <w:szCs w:val="24"/>
                <w:cs/>
              </w:rPr>
            </w:pPr>
            <w:r w:rsidRPr="00B05512">
              <w:rPr>
                <w:rFonts w:cs="Kalimati" w:hint="cs"/>
                <w:b/>
                <w:bCs/>
                <w:sz w:val="24"/>
                <w:szCs w:val="24"/>
                <w:cs/>
              </w:rPr>
              <w:t>क्र.सं.</w:t>
            </w:r>
          </w:p>
        </w:tc>
        <w:tc>
          <w:tcPr>
            <w:tcW w:w="974" w:type="pct"/>
            <w:vMerge w:val="restart"/>
            <w:vAlign w:val="center"/>
          </w:tcPr>
          <w:p w:rsidR="00D96FC7" w:rsidRDefault="00D96FC7" w:rsidP="005E6265">
            <w:pPr>
              <w:jc w:val="center"/>
              <w:rPr>
                <w:rFonts w:cs="Kalimati"/>
                <w:b/>
                <w:bCs/>
                <w:sz w:val="24"/>
                <w:szCs w:val="24"/>
                <w:cs/>
              </w:rPr>
            </w:pPr>
            <w:r>
              <w:rPr>
                <w:rFonts w:cs="Kalimati" w:hint="cs"/>
                <w:b/>
                <w:bCs/>
                <w:sz w:val="24"/>
                <w:szCs w:val="24"/>
                <w:cs/>
              </w:rPr>
              <w:t>मापदण्डको विवरण</w:t>
            </w:r>
          </w:p>
        </w:tc>
        <w:tc>
          <w:tcPr>
            <w:tcW w:w="1679" w:type="pct"/>
            <w:gridSpan w:val="2"/>
            <w:vAlign w:val="center"/>
          </w:tcPr>
          <w:p w:rsidR="00D96FC7" w:rsidRPr="00B05512" w:rsidRDefault="00D96FC7" w:rsidP="005E6265">
            <w:pPr>
              <w:jc w:val="center"/>
              <w:rPr>
                <w:rFonts w:cs="Kalimati"/>
                <w:b/>
                <w:bCs/>
                <w:sz w:val="24"/>
                <w:szCs w:val="24"/>
                <w:cs/>
              </w:rPr>
            </w:pPr>
            <w:r>
              <w:rPr>
                <w:rFonts w:cs="Kalimati" w:hint="cs"/>
                <w:b/>
                <w:bCs/>
                <w:sz w:val="24"/>
                <w:szCs w:val="24"/>
                <w:cs/>
              </w:rPr>
              <w:t>कार्यालयले माँग गरेको प्राङ्गारिक मलको गुणस्तर</w:t>
            </w:r>
          </w:p>
        </w:tc>
        <w:tc>
          <w:tcPr>
            <w:tcW w:w="1943" w:type="pct"/>
            <w:gridSpan w:val="2"/>
            <w:vAlign w:val="center"/>
          </w:tcPr>
          <w:p w:rsidR="00D96FC7" w:rsidRPr="00B05512" w:rsidRDefault="00D96FC7" w:rsidP="005E6265">
            <w:pPr>
              <w:jc w:val="center"/>
              <w:rPr>
                <w:rFonts w:cs="Kalimati"/>
                <w:b/>
                <w:bCs/>
                <w:sz w:val="24"/>
                <w:szCs w:val="24"/>
                <w:cs/>
              </w:rPr>
            </w:pPr>
            <w:r w:rsidRPr="00B05512">
              <w:rPr>
                <w:rFonts w:cs="Kalimati" w:hint="cs"/>
                <w:b/>
                <w:bCs/>
                <w:sz w:val="24"/>
                <w:szCs w:val="24"/>
                <w:cs/>
              </w:rPr>
              <w:t xml:space="preserve">आपुर्तिकर्ताले उपलब्ध गराउन सक्ने </w:t>
            </w:r>
            <w:r>
              <w:rPr>
                <w:rFonts w:cs="Kalimati" w:hint="cs"/>
                <w:b/>
                <w:bCs/>
                <w:sz w:val="24"/>
                <w:szCs w:val="24"/>
                <w:cs/>
              </w:rPr>
              <w:t>प्राङ्गारिक मलको गुणस्तर</w:t>
            </w:r>
          </w:p>
        </w:tc>
      </w:tr>
      <w:tr w:rsidR="00D96FC7" w:rsidTr="005E6265">
        <w:tc>
          <w:tcPr>
            <w:tcW w:w="404" w:type="pct"/>
            <w:vMerge/>
            <w:vAlign w:val="center"/>
          </w:tcPr>
          <w:p w:rsidR="00D96FC7" w:rsidRPr="00B05512" w:rsidRDefault="00D96FC7" w:rsidP="005E6265">
            <w:pPr>
              <w:jc w:val="center"/>
              <w:rPr>
                <w:rFonts w:cs="Kalimati"/>
                <w:b/>
                <w:bCs/>
                <w:sz w:val="24"/>
                <w:szCs w:val="24"/>
                <w:cs/>
              </w:rPr>
            </w:pPr>
          </w:p>
        </w:tc>
        <w:tc>
          <w:tcPr>
            <w:tcW w:w="974" w:type="pct"/>
            <w:vMerge/>
            <w:vAlign w:val="center"/>
          </w:tcPr>
          <w:p w:rsidR="00D96FC7" w:rsidRPr="00B05512" w:rsidRDefault="00D96FC7" w:rsidP="005E6265">
            <w:pPr>
              <w:jc w:val="center"/>
              <w:rPr>
                <w:rFonts w:cs="Kalimati"/>
                <w:b/>
                <w:bCs/>
                <w:sz w:val="24"/>
                <w:szCs w:val="24"/>
                <w:cs/>
              </w:rPr>
            </w:pPr>
          </w:p>
        </w:tc>
        <w:tc>
          <w:tcPr>
            <w:tcW w:w="833" w:type="pct"/>
            <w:vAlign w:val="center"/>
          </w:tcPr>
          <w:p w:rsidR="00D96FC7" w:rsidRPr="00B05512" w:rsidRDefault="00D96FC7" w:rsidP="005E6265">
            <w:pPr>
              <w:jc w:val="center"/>
              <w:rPr>
                <w:rFonts w:cs="Kalimati"/>
                <w:b/>
                <w:bCs/>
                <w:sz w:val="24"/>
                <w:szCs w:val="24"/>
              </w:rPr>
            </w:pPr>
            <w:r>
              <w:rPr>
                <w:rFonts w:cs="Kalimati" w:hint="cs"/>
                <w:b/>
                <w:bCs/>
                <w:sz w:val="24"/>
                <w:szCs w:val="24"/>
                <w:cs/>
              </w:rPr>
              <w:t>धुलो प्राङ्गारिक मल</w:t>
            </w:r>
          </w:p>
        </w:tc>
        <w:tc>
          <w:tcPr>
            <w:tcW w:w="845" w:type="pct"/>
            <w:vAlign w:val="center"/>
          </w:tcPr>
          <w:p w:rsidR="00D96FC7" w:rsidRPr="00B05512" w:rsidRDefault="00D96FC7" w:rsidP="005E6265">
            <w:pPr>
              <w:jc w:val="center"/>
              <w:rPr>
                <w:rFonts w:cs="Kalimati"/>
                <w:b/>
                <w:bCs/>
                <w:sz w:val="24"/>
                <w:szCs w:val="24"/>
              </w:rPr>
            </w:pPr>
            <w:r>
              <w:rPr>
                <w:rFonts w:cs="Kalimati" w:hint="cs"/>
                <w:b/>
                <w:bCs/>
                <w:sz w:val="24"/>
                <w:szCs w:val="24"/>
                <w:cs/>
              </w:rPr>
              <w:t>गड्यौले मल</w:t>
            </w:r>
          </w:p>
        </w:tc>
        <w:tc>
          <w:tcPr>
            <w:tcW w:w="972" w:type="pct"/>
            <w:vAlign w:val="center"/>
          </w:tcPr>
          <w:p w:rsidR="00D96FC7" w:rsidRPr="00B05512" w:rsidRDefault="00D96FC7" w:rsidP="005E6265">
            <w:pPr>
              <w:jc w:val="center"/>
              <w:rPr>
                <w:rFonts w:cs="Kalimati"/>
                <w:b/>
                <w:bCs/>
                <w:sz w:val="24"/>
                <w:szCs w:val="24"/>
              </w:rPr>
            </w:pPr>
            <w:r>
              <w:rPr>
                <w:rFonts w:cs="Kalimati" w:hint="cs"/>
                <w:b/>
                <w:bCs/>
                <w:sz w:val="24"/>
                <w:szCs w:val="24"/>
                <w:cs/>
              </w:rPr>
              <w:t>धुलो प्राङ्गारिक मल</w:t>
            </w:r>
          </w:p>
        </w:tc>
        <w:tc>
          <w:tcPr>
            <w:tcW w:w="971" w:type="pct"/>
            <w:vAlign w:val="center"/>
          </w:tcPr>
          <w:p w:rsidR="00D96FC7" w:rsidRPr="00B05512" w:rsidRDefault="00D96FC7" w:rsidP="005E6265">
            <w:pPr>
              <w:jc w:val="center"/>
              <w:rPr>
                <w:rFonts w:cs="Kalimati"/>
                <w:b/>
                <w:bCs/>
                <w:sz w:val="24"/>
                <w:szCs w:val="24"/>
              </w:rPr>
            </w:pPr>
            <w:r>
              <w:rPr>
                <w:rFonts w:cs="Kalimati" w:hint="cs"/>
                <w:b/>
                <w:bCs/>
                <w:sz w:val="24"/>
                <w:szCs w:val="24"/>
                <w:cs/>
              </w:rPr>
              <w:t>गड्यौले मल</w:t>
            </w:r>
          </w:p>
        </w:tc>
      </w:tr>
      <w:tr w:rsidR="00D96FC7" w:rsidTr="005E6265">
        <w:tc>
          <w:tcPr>
            <w:tcW w:w="404" w:type="pct"/>
            <w:vAlign w:val="center"/>
          </w:tcPr>
          <w:p w:rsidR="00D96FC7" w:rsidRPr="00D80875" w:rsidRDefault="00D96FC7" w:rsidP="005E6265">
            <w:pPr>
              <w:jc w:val="center"/>
              <w:rPr>
                <w:rFonts w:cs="Kalimati"/>
              </w:rPr>
            </w:pPr>
            <w:r w:rsidRPr="00D80875">
              <w:rPr>
                <w:rFonts w:cs="Kalimati" w:hint="cs"/>
                <w:cs/>
              </w:rPr>
              <w:t>1</w:t>
            </w:r>
          </w:p>
        </w:tc>
        <w:tc>
          <w:tcPr>
            <w:tcW w:w="974" w:type="pct"/>
            <w:vAlign w:val="center"/>
          </w:tcPr>
          <w:p w:rsidR="00D96FC7" w:rsidRPr="00D80875" w:rsidRDefault="00D96FC7" w:rsidP="005E6265">
            <w:pPr>
              <w:jc w:val="center"/>
              <w:rPr>
                <w:rFonts w:cs="Kalimati"/>
              </w:rPr>
            </w:pPr>
            <w:r w:rsidRPr="00D80875">
              <w:rPr>
                <w:rFonts w:cs="Kalimati" w:hint="cs"/>
                <w:cs/>
              </w:rPr>
              <w:t xml:space="preserve">जम्मा नाईट्रोजन </w:t>
            </w:r>
            <w:r w:rsidRPr="00D80875">
              <w:rPr>
                <w:rFonts w:cs="Kalimati"/>
              </w:rPr>
              <w:t xml:space="preserve">(N), Dry Weight Basis </w:t>
            </w:r>
          </w:p>
        </w:tc>
        <w:tc>
          <w:tcPr>
            <w:tcW w:w="833" w:type="pct"/>
            <w:vAlign w:val="center"/>
          </w:tcPr>
          <w:p w:rsidR="00D96FC7" w:rsidRPr="00D80875" w:rsidRDefault="00D96FC7" w:rsidP="005E6265">
            <w:pPr>
              <w:jc w:val="center"/>
              <w:rPr>
                <w:rFonts w:cs="Kalimati"/>
              </w:rPr>
            </w:pPr>
            <w:r w:rsidRPr="00D80875">
              <w:rPr>
                <w:rFonts w:cs="Kalimati" w:hint="cs"/>
                <w:cs/>
              </w:rPr>
              <w:t xml:space="preserve">न्युनतम 1 </w:t>
            </w:r>
            <w:r w:rsidRPr="00D80875">
              <w:rPr>
                <w:rFonts w:cs="Kalimati"/>
              </w:rPr>
              <w:t>%</w:t>
            </w:r>
          </w:p>
        </w:tc>
        <w:tc>
          <w:tcPr>
            <w:tcW w:w="845" w:type="pct"/>
            <w:vAlign w:val="center"/>
          </w:tcPr>
          <w:p w:rsidR="00D96FC7" w:rsidRPr="00D80875" w:rsidRDefault="00D96FC7" w:rsidP="005E6265">
            <w:pPr>
              <w:jc w:val="center"/>
              <w:rPr>
                <w:rFonts w:cs="Kalimati"/>
              </w:rPr>
            </w:pPr>
            <w:r w:rsidRPr="00D80875">
              <w:rPr>
                <w:rFonts w:cs="Kalimati" w:hint="cs"/>
                <w:cs/>
              </w:rPr>
              <w:t>न्युनतम 1</w:t>
            </w:r>
            <w:r w:rsidRPr="00D80875">
              <w:rPr>
                <w:rFonts w:cs="Kalimati"/>
              </w:rPr>
              <w:t>.</w:t>
            </w:r>
            <w:r w:rsidRPr="00D80875">
              <w:rPr>
                <w:rFonts w:cs="Kalimati" w:hint="cs"/>
                <w:cs/>
              </w:rPr>
              <w:t xml:space="preserve">5 </w:t>
            </w:r>
            <w:r w:rsidRPr="00D80875">
              <w:rPr>
                <w:rFonts w:cs="Kalimati"/>
              </w:rPr>
              <w:t>%</w:t>
            </w:r>
          </w:p>
        </w:tc>
        <w:tc>
          <w:tcPr>
            <w:tcW w:w="972" w:type="pct"/>
            <w:vAlign w:val="center"/>
          </w:tcPr>
          <w:p w:rsidR="00D96FC7" w:rsidRPr="00D80875" w:rsidRDefault="00D96FC7" w:rsidP="005E6265">
            <w:pPr>
              <w:jc w:val="center"/>
              <w:rPr>
                <w:rFonts w:cs="Kalimati"/>
              </w:rPr>
            </w:pPr>
          </w:p>
        </w:tc>
        <w:tc>
          <w:tcPr>
            <w:tcW w:w="971" w:type="pct"/>
          </w:tcPr>
          <w:p w:rsidR="00D96FC7" w:rsidRPr="00D80875" w:rsidRDefault="00D96FC7" w:rsidP="005E6265">
            <w:pPr>
              <w:jc w:val="center"/>
              <w:rPr>
                <w:rFonts w:cs="Kalimati"/>
              </w:rPr>
            </w:pPr>
          </w:p>
        </w:tc>
      </w:tr>
      <w:tr w:rsidR="00D96FC7" w:rsidTr="005E6265">
        <w:tc>
          <w:tcPr>
            <w:tcW w:w="404" w:type="pct"/>
            <w:vAlign w:val="center"/>
          </w:tcPr>
          <w:p w:rsidR="00D96FC7" w:rsidRPr="00D80875" w:rsidRDefault="00D96FC7" w:rsidP="005E6265">
            <w:pPr>
              <w:jc w:val="center"/>
              <w:rPr>
                <w:rFonts w:cs="Kalimati"/>
              </w:rPr>
            </w:pPr>
            <w:r w:rsidRPr="00D80875">
              <w:rPr>
                <w:rFonts w:cs="Kalimati" w:hint="cs"/>
                <w:cs/>
              </w:rPr>
              <w:t>2</w:t>
            </w:r>
          </w:p>
        </w:tc>
        <w:tc>
          <w:tcPr>
            <w:tcW w:w="974" w:type="pct"/>
            <w:vAlign w:val="center"/>
          </w:tcPr>
          <w:p w:rsidR="00D96FC7" w:rsidRPr="00D80875" w:rsidRDefault="00D96FC7" w:rsidP="005E6265">
            <w:pPr>
              <w:rPr>
                <w:rFonts w:cs="Kalimati"/>
              </w:rPr>
            </w:pPr>
            <w:r w:rsidRPr="00D80875">
              <w:rPr>
                <w:rFonts w:cs="Kalimati" w:hint="cs"/>
                <w:cs/>
              </w:rPr>
              <w:t xml:space="preserve">जम्मा फस्फोरस </w:t>
            </w:r>
            <w:r w:rsidRPr="00D80875">
              <w:rPr>
                <w:rFonts w:cs="Kalimati"/>
              </w:rPr>
              <w:t>(P</w:t>
            </w:r>
            <w:r w:rsidRPr="00D80875">
              <w:rPr>
                <w:rFonts w:cs="Kalimati"/>
                <w:vertAlign w:val="subscript"/>
              </w:rPr>
              <w:t>2</w:t>
            </w:r>
            <w:r w:rsidRPr="00D80875">
              <w:rPr>
                <w:rFonts w:cs="Kalimati"/>
              </w:rPr>
              <w:t>O</w:t>
            </w:r>
            <w:r w:rsidRPr="00D80875">
              <w:rPr>
                <w:rFonts w:cs="Kalimati"/>
                <w:vertAlign w:val="subscript"/>
              </w:rPr>
              <w:t>5</w:t>
            </w:r>
            <w:r w:rsidRPr="00D80875">
              <w:rPr>
                <w:rFonts w:cs="Kalimati"/>
              </w:rPr>
              <w:t>), Dry Weight Basis</w:t>
            </w:r>
          </w:p>
        </w:tc>
        <w:tc>
          <w:tcPr>
            <w:tcW w:w="833" w:type="pct"/>
            <w:vAlign w:val="center"/>
          </w:tcPr>
          <w:p w:rsidR="00D96FC7" w:rsidRPr="00D80875" w:rsidRDefault="00D96FC7" w:rsidP="005E6265">
            <w:pPr>
              <w:jc w:val="center"/>
              <w:rPr>
                <w:rFonts w:cs="Kalimati"/>
              </w:rPr>
            </w:pPr>
            <w:r w:rsidRPr="00D80875">
              <w:rPr>
                <w:rFonts w:cs="Kalimati" w:hint="cs"/>
                <w:cs/>
              </w:rPr>
              <w:t xml:space="preserve">न्युनतम 0.5 </w:t>
            </w:r>
            <w:r w:rsidRPr="00D80875">
              <w:rPr>
                <w:rFonts w:cs="Kalimati"/>
              </w:rPr>
              <w:t>%</w:t>
            </w:r>
          </w:p>
        </w:tc>
        <w:tc>
          <w:tcPr>
            <w:tcW w:w="845" w:type="pct"/>
            <w:vAlign w:val="center"/>
          </w:tcPr>
          <w:p w:rsidR="00D96FC7" w:rsidRPr="00D80875" w:rsidRDefault="00D96FC7" w:rsidP="005E6265">
            <w:pPr>
              <w:jc w:val="center"/>
              <w:rPr>
                <w:rFonts w:cs="Kalimati"/>
              </w:rPr>
            </w:pPr>
            <w:r w:rsidRPr="00D80875">
              <w:rPr>
                <w:rFonts w:cs="Kalimati" w:hint="cs"/>
                <w:cs/>
              </w:rPr>
              <w:t xml:space="preserve">न्युनतम 0.5 </w:t>
            </w:r>
            <w:r w:rsidRPr="00D80875">
              <w:rPr>
                <w:rFonts w:cs="Kalimati"/>
              </w:rPr>
              <w:t>%</w:t>
            </w:r>
          </w:p>
        </w:tc>
        <w:tc>
          <w:tcPr>
            <w:tcW w:w="972" w:type="pct"/>
            <w:vAlign w:val="center"/>
          </w:tcPr>
          <w:p w:rsidR="00D96FC7" w:rsidRPr="00D80875" w:rsidRDefault="00D96FC7" w:rsidP="005E6265">
            <w:pPr>
              <w:jc w:val="center"/>
              <w:rPr>
                <w:rFonts w:cs="Kalimati"/>
              </w:rPr>
            </w:pPr>
          </w:p>
        </w:tc>
        <w:tc>
          <w:tcPr>
            <w:tcW w:w="971" w:type="pct"/>
          </w:tcPr>
          <w:p w:rsidR="00D96FC7" w:rsidRPr="00D80875" w:rsidRDefault="00D96FC7" w:rsidP="005E6265">
            <w:pPr>
              <w:jc w:val="center"/>
              <w:rPr>
                <w:rFonts w:cs="Kalimati"/>
              </w:rPr>
            </w:pPr>
          </w:p>
        </w:tc>
      </w:tr>
      <w:tr w:rsidR="00D96FC7" w:rsidTr="005E6265">
        <w:trPr>
          <w:trHeight w:val="638"/>
        </w:trPr>
        <w:tc>
          <w:tcPr>
            <w:tcW w:w="404" w:type="pct"/>
            <w:vAlign w:val="center"/>
          </w:tcPr>
          <w:p w:rsidR="00D96FC7" w:rsidRPr="00D80875" w:rsidRDefault="00D96FC7" w:rsidP="005E6265">
            <w:pPr>
              <w:jc w:val="center"/>
              <w:rPr>
                <w:rFonts w:cs="Kalimati"/>
              </w:rPr>
            </w:pPr>
            <w:r w:rsidRPr="00D80875">
              <w:rPr>
                <w:rFonts w:cs="Kalimati" w:hint="cs"/>
                <w:cs/>
              </w:rPr>
              <w:t>3</w:t>
            </w:r>
          </w:p>
        </w:tc>
        <w:tc>
          <w:tcPr>
            <w:tcW w:w="974" w:type="pct"/>
            <w:vAlign w:val="center"/>
          </w:tcPr>
          <w:p w:rsidR="00D96FC7" w:rsidRPr="00D80875" w:rsidRDefault="00D96FC7" w:rsidP="005E6265">
            <w:pPr>
              <w:jc w:val="center"/>
              <w:rPr>
                <w:rFonts w:cs="Kalimati"/>
              </w:rPr>
            </w:pPr>
            <w:r w:rsidRPr="00D80875">
              <w:rPr>
                <w:rFonts w:cs="Kalimati" w:hint="cs"/>
                <w:cs/>
              </w:rPr>
              <w:t xml:space="preserve">जम्मा पोटास </w:t>
            </w:r>
            <w:r w:rsidRPr="00D80875">
              <w:rPr>
                <w:rFonts w:cs="Kalimati"/>
              </w:rPr>
              <w:t>(K</w:t>
            </w:r>
            <w:r w:rsidRPr="00D80875">
              <w:rPr>
                <w:rFonts w:cs="Kalimati"/>
                <w:vertAlign w:val="subscript"/>
              </w:rPr>
              <w:t>2</w:t>
            </w:r>
            <w:r w:rsidRPr="00D80875">
              <w:rPr>
                <w:rFonts w:cs="Kalimati"/>
              </w:rPr>
              <w:t>O), Dry Weight Basis</w:t>
            </w:r>
          </w:p>
        </w:tc>
        <w:tc>
          <w:tcPr>
            <w:tcW w:w="833" w:type="pct"/>
            <w:vAlign w:val="center"/>
          </w:tcPr>
          <w:p w:rsidR="00D96FC7" w:rsidRPr="00D80875" w:rsidRDefault="00D96FC7" w:rsidP="005E6265">
            <w:pPr>
              <w:jc w:val="center"/>
              <w:rPr>
                <w:rFonts w:cs="Kalimati"/>
              </w:rPr>
            </w:pPr>
            <w:r w:rsidRPr="00D80875">
              <w:rPr>
                <w:rFonts w:cs="Kalimati" w:hint="cs"/>
                <w:cs/>
              </w:rPr>
              <w:t xml:space="preserve">न्युनतम 1 </w:t>
            </w:r>
            <w:r w:rsidRPr="00D80875">
              <w:rPr>
                <w:rFonts w:cs="Kalimati"/>
              </w:rPr>
              <w:t>%</w:t>
            </w:r>
          </w:p>
        </w:tc>
        <w:tc>
          <w:tcPr>
            <w:tcW w:w="845" w:type="pct"/>
            <w:vAlign w:val="center"/>
          </w:tcPr>
          <w:p w:rsidR="00D96FC7" w:rsidRPr="00D80875" w:rsidRDefault="00D96FC7" w:rsidP="005E6265">
            <w:pPr>
              <w:jc w:val="center"/>
              <w:rPr>
                <w:rFonts w:cs="Kalimati"/>
              </w:rPr>
            </w:pPr>
            <w:r w:rsidRPr="00D80875">
              <w:rPr>
                <w:rFonts w:cs="Kalimati" w:hint="cs"/>
                <w:cs/>
              </w:rPr>
              <w:t xml:space="preserve">न्युनतम 1 </w:t>
            </w:r>
            <w:r w:rsidRPr="00D80875">
              <w:rPr>
                <w:rFonts w:cs="Kalimati"/>
              </w:rPr>
              <w:t>%</w:t>
            </w:r>
          </w:p>
        </w:tc>
        <w:tc>
          <w:tcPr>
            <w:tcW w:w="972" w:type="pct"/>
            <w:vAlign w:val="center"/>
          </w:tcPr>
          <w:p w:rsidR="00D96FC7" w:rsidRPr="00D80875" w:rsidRDefault="00D96FC7" w:rsidP="005E6265">
            <w:pPr>
              <w:jc w:val="center"/>
              <w:rPr>
                <w:rFonts w:cs="Kalimati"/>
              </w:rPr>
            </w:pPr>
          </w:p>
        </w:tc>
        <w:tc>
          <w:tcPr>
            <w:tcW w:w="971" w:type="pct"/>
          </w:tcPr>
          <w:p w:rsidR="00D96FC7" w:rsidRPr="00D80875" w:rsidRDefault="00D96FC7" w:rsidP="005E6265">
            <w:pPr>
              <w:jc w:val="center"/>
              <w:rPr>
                <w:rFonts w:cs="Kalimati"/>
              </w:rPr>
            </w:pPr>
          </w:p>
        </w:tc>
      </w:tr>
      <w:tr w:rsidR="00D96FC7" w:rsidTr="005E6265">
        <w:trPr>
          <w:trHeight w:val="665"/>
        </w:trPr>
        <w:tc>
          <w:tcPr>
            <w:tcW w:w="404" w:type="pct"/>
            <w:vAlign w:val="center"/>
          </w:tcPr>
          <w:p w:rsidR="00D96FC7" w:rsidRPr="00D80875" w:rsidRDefault="00D96FC7" w:rsidP="005E6265">
            <w:pPr>
              <w:jc w:val="center"/>
              <w:rPr>
                <w:rFonts w:cs="Kalimati"/>
                <w:cs/>
              </w:rPr>
            </w:pPr>
            <w:r w:rsidRPr="00D80875">
              <w:rPr>
                <w:rFonts w:cs="Kalimati" w:hint="cs"/>
                <w:cs/>
              </w:rPr>
              <w:t>4</w:t>
            </w:r>
          </w:p>
        </w:tc>
        <w:tc>
          <w:tcPr>
            <w:tcW w:w="974" w:type="pct"/>
            <w:vAlign w:val="center"/>
          </w:tcPr>
          <w:p w:rsidR="00D96FC7" w:rsidRPr="00D80875" w:rsidRDefault="00D96FC7" w:rsidP="005E6265">
            <w:pPr>
              <w:jc w:val="center"/>
              <w:rPr>
                <w:rFonts w:cs="Kalimati"/>
              </w:rPr>
            </w:pPr>
            <w:r w:rsidRPr="00D80875">
              <w:rPr>
                <w:rFonts w:cs="Kalimati" w:hint="cs"/>
                <w:cs/>
              </w:rPr>
              <w:t xml:space="preserve">चिस्यान </w:t>
            </w:r>
            <w:r w:rsidRPr="00D80875">
              <w:rPr>
                <w:rFonts w:cs="Kalimati"/>
              </w:rPr>
              <w:t>(Moisture), Dry Weight Basis</w:t>
            </w:r>
          </w:p>
        </w:tc>
        <w:tc>
          <w:tcPr>
            <w:tcW w:w="833" w:type="pct"/>
            <w:vAlign w:val="center"/>
          </w:tcPr>
          <w:p w:rsidR="00D96FC7" w:rsidRPr="00D80875" w:rsidRDefault="00D96FC7" w:rsidP="005E6265">
            <w:pPr>
              <w:jc w:val="center"/>
              <w:rPr>
                <w:rFonts w:cs="Kalimati"/>
              </w:rPr>
            </w:pPr>
            <w:r w:rsidRPr="00D80875">
              <w:rPr>
                <w:rFonts w:cs="Kalimati" w:hint="cs"/>
                <w:cs/>
              </w:rPr>
              <w:t xml:space="preserve">अधिकतम 25 </w:t>
            </w:r>
            <w:r w:rsidRPr="00D80875">
              <w:rPr>
                <w:rFonts w:cs="Kalimati"/>
              </w:rPr>
              <w:t>%</w:t>
            </w:r>
          </w:p>
        </w:tc>
        <w:tc>
          <w:tcPr>
            <w:tcW w:w="845" w:type="pct"/>
            <w:vAlign w:val="center"/>
          </w:tcPr>
          <w:p w:rsidR="00D96FC7" w:rsidRPr="00D80875" w:rsidRDefault="00D96FC7" w:rsidP="005E6265">
            <w:pPr>
              <w:jc w:val="center"/>
              <w:rPr>
                <w:rFonts w:cs="Kalimati"/>
              </w:rPr>
            </w:pPr>
            <w:r w:rsidRPr="00D80875">
              <w:rPr>
                <w:rFonts w:cs="Kalimati" w:hint="cs"/>
                <w:cs/>
              </w:rPr>
              <w:t xml:space="preserve">अधिकतम 25 </w:t>
            </w:r>
            <w:r w:rsidRPr="00D80875">
              <w:rPr>
                <w:rFonts w:cs="Kalimati"/>
              </w:rPr>
              <w:t>%</w:t>
            </w:r>
          </w:p>
        </w:tc>
        <w:tc>
          <w:tcPr>
            <w:tcW w:w="972" w:type="pct"/>
            <w:vAlign w:val="center"/>
          </w:tcPr>
          <w:p w:rsidR="00D96FC7" w:rsidRPr="00D80875" w:rsidRDefault="00D96FC7" w:rsidP="005E6265">
            <w:pPr>
              <w:jc w:val="center"/>
              <w:rPr>
                <w:rFonts w:cs="Kalimati"/>
              </w:rPr>
            </w:pPr>
          </w:p>
        </w:tc>
        <w:tc>
          <w:tcPr>
            <w:tcW w:w="971" w:type="pct"/>
          </w:tcPr>
          <w:p w:rsidR="00D96FC7" w:rsidRPr="00D80875" w:rsidRDefault="00D96FC7" w:rsidP="005E6265">
            <w:pPr>
              <w:jc w:val="center"/>
              <w:rPr>
                <w:rFonts w:cs="Kalimati"/>
              </w:rPr>
            </w:pPr>
          </w:p>
        </w:tc>
      </w:tr>
      <w:tr w:rsidR="00D96FC7" w:rsidTr="005E6265">
        <w:trPr>
          <w:trHeight w:val="575"/>
        </w:trPr>
        <w:tc>
          <w:tcPr>
            <w:tcW w:w="404" w:type="pct"/>
            <w:vAlign w:val="center"/>
          </w:tcPr>
          <w:p w:rsidR="00D96FC7" w:rsidRPr="00D80875" w:rsidRDefault="00D96FC7" w:rsidP="005E6265">
            <w:pPr>
              <w:jc w:val="center"/>
              <w:rPr>
                <w:rFonts w:cs="Kalimati"/>
              </w:rPr>
            </w:pPr>
            <w:r w:rsidRPr="00D80875">
              <w:rPr>
                <w:rFonts w:cs="Kalimati" w:hint="cs"/>
                <w:cs/>
              </w:rPr>
              <w:t>5</w:t>
            </w:r>
          </w:p>
        </w:tc>
        <w:tc>
          <w:tcPr>
            <w:tcW w:w="974" w:type="pct"/>
            <w:vAlign w:val="center"/>
          </w:tcPr>
          <w:p w:rsidR="00D96FC7" w:rsidRPr="00D80875" w:rsidRDefault="00D96FC7" w:rsidP="005E6265">
            <w:pPr>
              <w:jc w:val="center"/>
              <w:rPr>
                <w:rFonts w:cs="Kalimati"/>
              </w:rPr>
            </w:pPr>
            <w:r w:rsidRPr="00D80875">
              <w:rPr>
                <w:rFonts w:cs="Kalimati" w:hint="cs"/>
                <w:cs/>
              </w:rPr>
              <w:t xml:space="preserve">प्राङ्गारिक कार्वन </w:t>
            </w:r>
            <w:r w:rsidRPr="00D80875">
              <w:rPr>
                <w:rFonts w:cs="Kalimati"/>
              </w:rPr>
              <w:t>(OC), Dry Weight Basis</w:t>
            </w:r>
          </w:p>
        </w:tc>
        <w:tc>
          <w:tcPr>
            <w:tcW w:w="833" w:type="pct"/>
            <w:vAlign w:val="center"/>
          </w:tcPr>
          <w:p w:rsidR="00D96FC7" w:rsidRPr="00D80875" w:rsidRDefault="00D96FC7" w:rsidP="005E6265">
            <w:pPr>
              <w:jc w:val="center"/>
              <w:rPr>
                <w:rFonts w:cs="Kalimati"/>
              </w:rPr>
            </w:pPr>
            <w:r w:rsidRPr="00D80875">
              <w:rPr>
                <w:rFonts w:cs="Kalimati" w:hint="cs"/>
                <w:cs/>
              </w:rPr>
              <w:t xml:space="preserve">न्युनतम 20 </w:t>
            </w:r>
            <w:r w:rsidRPr="00D80875">
              <w:rPr>
                <w:rFonts w:cs="Kalimati"/>
              </w:rPr>
              <w:t>%</w:t>
            </w:r>
          </w:p>
        </w:tc>
        <w:tc>
          <w:tcPr>
            <w:tcW w:w="845" w:type="pct"/>
            <w:vAlign w:val="center"/>
          </w:tcPr>
          <w:p w:rsidR="00D96FC7" w:rsidRPr="00D80875" w:rsidRDefault="00D96FC7" w:rsidP="005E6265">
            <w:pPr>
              <w:jc w:val="center"/>
              <w:rPr>
                <w:rFonts w:cs="Kalimati"/>
              </w:rPr>
            </w:pPr>
            <w:r w:rsidRPr="00D80875">
              <w:rPr>
                <w:rFonts w:cs="Kalimati" w:hint="cs"/>
                <w:cs/>
              </w:rPr>
              <w:t xml:space="preserve">न्युनतम 20 </w:t>
            </w:r>
            <w:r w:rsidRPr="00D80875">
              <w:rPr>
                <w:rFonts w:cs="Kalimati"/>
              </w:rPr>
              <w:t>%</w:t>
            </w:r>
          </w:p>
        </w:tc>
        <w:tc>
          <w:tcPr>
            <w:tcW w:w="972" w:type="pct"/>
            <w:vAlign w:val="center"/>
          </w:tcPr>
          <w:p w:rsidR="00D96FC7" w:rsidRPr="00D80875" w:rsidRDefault="00D96FC7" w:rsidP="005E6265">
            <w:pPr>
              <w:jc w:val="center"/>
              <w:rPr>
                <w:rFonts w:cs="Kalimati"/>
              </w:rPr>
            </w:pPr>
          </w:p>
        </w:tc>
        <w:tc>
          <w:tcPr>
            <w:tcW w:w="971" w:type="pct"/>
          </w:tcPr>
          <w:p w:rsidR="00D96FC7" w:rsidRPr="00D80875" w:rsidRDefault="00D96FC7" w:rsidP="005E6265">
            <w:pPr>
              <w:jc w:val="center"/>
              <w:rPr>
                <w:rFonts w:cs="Kalimati"/>
              </w:rPr>
            </w:pPr>
          </w:p>
        </w:tc>
      </w:tr>
      <w:tr w:rsidR="00D96FC7" w:rsidTr="005E6265">
        <w:tc>
          <w:tcPr>
            <w:tcW w:w="404" w:type="pct"/>
            <w:vAlign w:val="center"/>
          </w:tcPr>
          <w:p w:rsidR="00D96FC7" w:rsidRPr="00D80875" w:rsidRDefault="00D96FC7" w:rsidP="005E6265">
            <w:pPr>
              <w:jc w:val="center"/>
              <w:rPr>
                <w:rFonts w:cs="Kalimati"/>
                <w:cs/>
              </w:rPr>
            </w:pPr>
            <w:r w:rsidRPr="00D80875">
              <w:rPr>
                <w:rFonts w:cs="Kalimati" w:hint="cs"/>
                <w:cs/>
              </w:rPr>
              <w:t>6</w:t>
            </w:r>
          </w:p>
        </w:tc>
        <w:tc>
          <w:tcPr>
            <w:tcW w:w="974" w:type="pct"/>
            <w:vAlign w:val="center"/>
          </w:tcPr>
          <w:p w:rsidR="00D96FC7" w:rsidRPr="00D80875" w:rsidRDefault="00D96FC7" w:rsidP="005E6265">
            <w:pPr>
              <w:jc w:val="center"/>
              <w:rPr>
                <w:rFonts w:cs="Kalimati"/>
              </w:rPr>
            </w:pPr>
            <w:r w:rsidRPr="00D80875">
              <w:rPr>
                <w:rFonts w:cs="Kalimati" w:hint="cs"/>
                <w:cs/>
              </w:rPr>
              <w:t xml:space="preserve">पि एच </w:t>
            </w:r>
            <w:r w:rsidRPr="00D80875">
              <w:rPr>
                <w:rFonts w:cs="Kalimati"/>
              </w:rPr>
              <w:t>(PH)</w:t>
            </w:r>
          </w:p>
        </w:tc>
        <w:tc>
          <w:tcPr>
            <w:tcW w:w="833" w:type="pct"/>
            <w:vAlign w:val="center"/>
          </w:tcPr>
          <w:p w:rsidR="00D96FC7" w:rsidRPr="00D80875" w:rsidRDefault="00D96FC7" w:rsidP="005E6265">
            <w:pPr>
              <w:jc w:val="center"/>
              <w:rPr>
                <w:rFonts w:cs="Kalimati"/>
                <w:cs/>
              </w:rPr>
            </w:pPr>
            <w:r w:rsidRPr="00D80875">
              <w:rPr>
                <w:rFonts w:cs="Kalimati" w:hint="cs"/>
                <w:cs/>
              </w:rPr>
              <w:t xml:space="preserve">6.0 </w:t>
            </w:r>
            <w:r w:rsidRPr="00D80875">
              <w:rPr>
                <w:rFonts w:cs="Kalimati"/>
              </w:rPr>
              <w:t>–</w:t>
            </w:r>
            <w:r w:rsidRPr="00D80875">
              <w:rPr>
                <w:rFonts w:cs="Kalimati" w:hint="cs"/>
                <w:cs/>
              </w:rPr>
              <w:t xml:space="preserve"> 8.0</w:t>
            </w:r>
          </w:p>
        </w:tc>
        <w:tc>
          <w:tcPr>
            <w:tcW w:w="845" w:type="pct"/>
            <w:vAlign w:val="center"/>
          </w:tcPr>
          <w:p w:rsidR="00D96FC7" w:rsidRPr="00D80875" w:rsidRDefault="00D96FC7" w:rsidP="005E6265">
            <w:pPr>
              <w:jc w:val="center"/>
              <w:rPr>
                <w:rFonts w:cs="Kalimati"/>
                <w:cs/>
              </w:rPr>
            </w:pPr>
            <w:r w:rsidRPr="00D80875">
              <w:rPr>
                <w:rFonts w:cs="Kalimati" w:hint="cs"/>
                <w:cs/>
              </w:rPr>
              <w:t xml:space="preserve">6.0 </w:t>
            </w:r>
            <w:r w:rsidRPr="00D80875">
              <w:rPr>
                <w:rFonts w:cs="Kalimati"/>
              </w:rPr>
              <w:t>–</w:t>
            </w:r>
            <w:r w:rsidRPr="00D80875">
              <w:rPr>
                <w:rFonts w:cs="Kalimati" w:hint="cs"/>
                <w:cs/>
              </w:rPr>
              <w:t xml:space="preserve"> 8.0</w:t>
            </w:r>
          </w:p>
        </w:tc>
        <w:tc>
          <w:tcPr>
            <w:tcW w:w="972" w:type="pct"/>
            <w:vAlign w:val="center"/>
          </w:tcPr>
          <w:p w:rsidR="00D96FC7" w:rsidRPr="00D80875" w:rsidRDefault="00D96FC7" w:rsidP="005E6265">
            <w:pPr>
              <w:jc w:val="center"/>
              <w:rPr>
                <w:rFonts w:cs="Kalimati"/>
              </w:rPr>
            </w:pPr>
          </w:p>
        </w:tc>
        <w:tc>
          <w:tcPr>
            <w:tcW w:w="971" w:type="pct"/>
          </w:tcPr>
          <w:p w:rsidR="00D96FC7" w:rsidRPr="00D80875" w:rsidRDefault="00D96FC7" w:rsidP="005E6265">
            <w:pPr>
              <w:jc w:val="center"/>
              <w:rPr>
                <w:rFonts w:cs="Kalimati"/>
              </w:rPr>
            </w:pPr>
          </w:p>
        </w:tc>
      </w:tr>
      <w:tr w:rsidR="00D96FC7" w:rsidTr="005E6265">
        <w:trPr>
          <w:trHeight w:val="620"/>
        </w:trPr>
        <w:tc>
          <w:tcPr>
            <w:tcW w:w="404" w:type="pct"/>
            <w:vAlign w:val="center"/>
          </w:tcPr>
          <w:p w:rsidR="00D96FC7" w:rsidRPr="00D80875" w:rsidRDefault="00D96FC7" w:rsidP="005E6265">
            <w:pPr>
              <w:jc w:val="center"/>
              <w:rPr>
                <w:rFonts w:cs="Kalimati"/>
              </w:rPr>
            </w:pPr>
            <w:r w:rsidRPr="00D80875">
              <w:rPr>
                <w:rFonts w:cs="Kalimati" w:hint="cs"/>
                <w:cs/>
              </w:rPr>
              <w:t>7</w:t>
            </w:r>
          </w:p>
        </w:tc>
        <w:tc>
          <w:tcPr>
            <w:tcW w:w="974" w:type="pct"/>
            <w:vAlign w:val="center"/>
          </w:tcPr>
          <w:p w:rsidR="00D96FC7" w:rsidRPr="00D80875" w:rsidRDefault="00D96FC7" w:rsidP="005E6265">
            <w:pPr>
              <w:jc w:val="center"/>
              <w:rPr>
                <w:rFonts w:cs="Kalimati"/>
                <w:cs/>
              </w:rPr>
            </w:pPr>
            <w:r w:rsidRPr="00D80875">
              <w:rPr>
                <w:rFonts w:cs="Kalimati" w:hint="cs"/>
                <w:cs/>
              </w:rPr>
              <w:t>गन्ध</w:t>
            </w:r>
          </w:p>
        </w:tc>
        <w:tc>
          <w:tcPr>
            <w:tcW w:w="833" w:type="pct"/>
            <w:vAlign w:val="center"/>
          </w:tcPr>
          <w:p w:rsidR="00D96FC7" w:rsidRPr="00D80875" w:rsidRDefault="00D96FC7" w:rsidP="005E6265">
            <w:pPr>
              <w:jc w:val="center"/>
              <w:rPr>
                <w:rFonts w:cs="Kalimati"/>
              </w:rPr>
            </w:pPr>
            <w:r w:rsidRPr="00D80875">
              <w:rPr>
                <w:rFonts w:cs="Kalimati" w:hint="cs"/>
                <w:cs/>
              </w:rPr>
              <w:t>दुर्गन्ध रहित</w:t>
            </w:r>
          </w:p>
        </w:tc>
        <w:tc>
          <w:tcPr>
            <w:tcW w:w="845" w:type="pct"/>
            <w:vAlign w:val="center"/>
          </w:tcPr>
          <w:p w:rsidR="00D96FC7" w:rsidRPr="00D80875" w:rsidRDefault="00D96FC7" w:rsidP="005E6265">
            <w:pPr>
              <w:jc w:val="center"/>
              <w:rPr>
                <w:rFonts w:cs="Kalimati"/>
              </w:rPr>
            </w:pPr>
            <w:r w:rsidRPr="00D80875">
              <w:rPr>
                <w:rFonts w:cs="Kalimati" w:hint="cs"/>
                <w:cs/>
              </w:rPr>
              <w:t>दुर्गन्ध रहित</w:t>
            </w:r>
          </w:p>
        </w:tc>
        <w:tc>
          <w:tcPr>
            <w:tcW w:w="972" w:type="pct"/>
            <w:vAlign w:val="center"/>
          </w:tcPr>
          <w:p w:rsidR="00D96FC7" w:rsidRPr="00D80875" w:rsidRDefault="00D96FC7" w:rsidP="005E6265">
            <w:pPr>
              <w:jc w:val="center"/>
              <w:rPr>
                <w:rFonts w:cs="Kalimati"/>
              </w:rPr>
            </w:pPr>
          </w:p>
        </w:tc>
        <w:tc>
          <w:tcPr>
            <w:tcW w:w="971" w:type="pct"/>
          </w:tcPr>
          <w:p w:rsidR="00D96FC7" w:rsidRPr="00D80875" w:rsidRDefault="00D96FC7" w:rsidP="005E6265">
            <w:pPr>
              <w:jc w:val="center"/>
              <w:rPr>
                <w:rFonts w:cs="Kalimati"/>
              </w:rPr>
            </w:pPr>
          </w:p>
        </w:tc>
      </w:tr>
      <w:tr w:rsidR="00D96FC7" w:rsidTr="005E6265">
        <w:tc>
          <w:tcPr>
            <w:tcW w:w="404" w:type="pct"/>
            <w:vAlign w:val="center"/>
          </w:tcPr>
          <w:p w:rsidR="00D96FC7" w:rsidRPr="00D80875" w:rsidRDefault="00D96FC7" w:rsidP="005E6265">
            <w:pPr>
              <w:jc w:val="center"/>
              <w:rPr>
                <w:rFonts w:cs="Kalimati"/>
                <w:cs/>
              </w:rPr>
            </w:pPr>
            <w:r w:rsidRPr="00D80875">
              <w:rPr>
                <w:rFonts w:cs="Kalimati" w:hint="cs"/>
                <w:cs/>
              </w:rPr>
              <w:t>8</w:t>
            </w:r>
          </w:p>
        </w:tc>
        <w:tc>
          <w:tcPr>
            <w:tcW w:w="974" w:type="pct"/>
            <w:vAlign w:val="center"/>
          </w:tcPr>
          <w:p w:rsidR="00D96FC7" w:rsidRPr="00D80875" w:rsidRDefault="00D96FC7" w:rsidP="005E6265">
            <w:pPr>
              <w:jc w:val="center"/>
              <w:rPr>
                <w:rFonts w:cs="Kalimati"/>
              </w:rPr>
            </w:pPr>
            <w:r w:rsidRPr="00D80875">
              <w:rPr>
                <w:rFonts w:cs="Kalimati" w:hint="cs"/>
                <w:cs/>
              </w:rPr>
              <w:t xml:space="preserve">रोगका जिवाणुहरु </w:t>
            </w:r>
            <w:r w:rsidRPr="00D80875">
              <w:rPr>
                <w:rFonts w:cs="Kalimati"/>
              </w:rPr>
              <w:t>(Pathogens)</w:t>
            </w:r>
          </w:p>
        </w:tc>
        <w:tc>
          <w:tcPr>
            <w:tcW w:w="833" w:type="pct"/>
            <w:vAlign w:val="center"/>
          </w:tcPr>
          <w:p w:rsidR="00D96FC7" w:rsidRPr="00D80875" w:rsidRDefault="00D96FC7" w:rsidP="005E6265">
            <w:pPr>
              <w:jc w:val="center"/>
              <w:rPr>
                <w:rFonts w:cs="Kalimati"/>
              </w:rPr>
            </w:pPr>
            <w:r w:rsidRPr="00D80875">
              <w:rPr>
                <w:rFonts w:cs="Kalimati" w:hint="cs"/>
                <w:cs/>
              </w:rPr>
              <w:t>शून्य</w:t>
            </w:r>
          </w:p>
        </w:tc>
        <w:tc>
          <w:tcPr>
            <w:tcW w:w="845" w:type="pct"/>
            <w:vAlign w:val="center"/>
          </w:tcPr>
          <w:p w:rsidR="00D96FC7" w:rsidRPr="00D80875" w:rsidRDefault="00D96FC7" w:rsidP="005E6265">
            <w:pPr>
              <w:jc w:val="center"/>
              <w:rPr>
                <w:rFonts w:cs="Kalimati"/>
              </w:rPr>
            </w:pPr>
            <w:r w:rsidRPr="00D80875">
              <w:rPr>
                <w:rFonts w:cs="Kalimati" w:hint="cs"/>
                <w:cs/>
              </w:rPr>
              <w:t>शून्य</w:t>
            </w:r>
          </w:p>
        </w:tc>
        <w:tc>
          <w:tcPr>
            <w:tcW w:w="972" w:type="pct"/>
            <w:vAlign w:val="center"/>
          </w:tcPr>
          <w:p w:rsidR="00D96FC7" w:rsidRPr="00D80875" w:rsidRDefault="00D96FC7" w:rsidP="005E6265">
            <w:pPr>
              <w:jc w:val="center"/>
              <w:rPr>
                <w:rFonts w:cs="Kalimati"/>
              </w:rPr>
            </w:pPr>
          </w:p>
        </w:tc>
        <w:tc>
          <w:tcPr>
            <w:tcW w:w="971" w:type="pct"/>
          </w:tcPr>
          <w:p w:rsidR="00D96FC7" w:rsidRPr="00D80875" w:rsidRDefault="00D96FC7" w:rsidP="005E6265">
            <w:pPr>
              <w:jc w:val="center"/>
              <w:rPr>
                <w:rFonts w:cs="Kalimati"/>
              </w:rPr>
            </w:pPr>
          </w:p>
        </w:tc>
      </w:tr>
      <w:tr w:rsidR="00D96FC7" w:rsidTr="005E6265">
        <w:tc>
          <w:tcPr>
            <w:tcW w:w="404" w:type="pct"/>
            <w:vAlign w:val="center"/>
          </w:tcPr>
          <w:p w:rsidR="00D96FC7" w:rsidRPr="00D80875" w:rsidRDefault="00D96FC7" w:rsidP="005E6265">
            <w:pPr>
              <w:jc w:val="center"/>
              <w:rPr>
                <w:rFonts w:cs="Kalimati"/>
                <w:cs/>
              </w:rPr>
            </w:pPr>
            <w:r w:rsidRPr="00D80875">
              <w:rPr>
                <w:rFonts w:cs="Kalimati" w:hint="cs"/>
                <w:cs/>
              </w:rPr>
              <w:lastRenderedPageBreak/>
              <w:t>9</w:t>
            </w:r>
          </w:p>
        </w:tc>
        <w:tc>
          <w:tcPr>
            <w:tcW w:w="974" w:type="pct"/>
            <w:vAlign w:val="center"/>
          </w:tcPr>
          <w:p w:rsidR="00D96FC7" w:rsidRPr="00D80875" w:rsidRDefault="00D96FC7" w:rsidP="005E6265">
            <w:pPr>
              <w:jc w:val="center"/>
              <w:rPr>
                <w:rFonts w:cs="Kalimati"/>
              </w:rPr>
            </w:pPr>
            <w:r w:rsidRPr="00D80875">
              <w:rPr>
                <w:rFonts w:cs="Kalimati" w:hint="cs"/>
                <w:cs/>
              </w:rPr>
              <w:t xml:space="preserve">गह्रौ धातुहरु </w:t>
            </w:r>
            <w:r w:rsidRPr="00D80875">
              <w:rPr>
                <w:rFonts w:cs="Kalimati"/>
              </w:rPr>
              <w:t>(Heavy Metals), Dry Weight Basis</w:t>
            </w:r>
          </w:p>
        </w:tc>
        <w:tc>
          <w:tcPr>
            <w:tcW w:w="833" w:type="pct"/>
            <w:vAlign w:val="center"/>
          </w:tcPr>
          <w:p w:rsidR="00D96FC7" w:rsidRPr="00D80875" w:rsidRDefault="00D96FC7" w:rsidP="005E6265">
            <w:pPr>
              <w:jc w:val="center"/>
              <w:rPr>
                <w:rFonts w:cs="Kalimati"/>
              </w:rPr>
            </w:pPr>
          </w:p>
        </w:tc>
        <w:tc>
          <w:tcPr>
            <w:tcW w:w="845" w:type="pct"/>
            <w:vAlign w:val="center"/>
          </w:tcPr>
          <w:p w:rsidR="00D96FC7" w:rsidRPr="00D80875" w:rsidRDefault="00D96FC7" w:rsidP="005E6265">
            <w:pPr>
              <w:jc w:val="center"/>
              <w:rPr>
                <w:rFonts w:cs="Kalimati"/>
              </w:rPr>
            </w:pPr>
          </w:p>
        </w:tc>
        <w:tc>
          <w:tcPr>
            <w:tcW w:w="972" w:type="pct"/>
            <w:vAlign w:val="center"/>
          </w:tcPr>
          <w:p w:rsidR="00D96FC7" w:rsidRPr="00D80875" w:rsidRDefault="00D96FC7" w:rsidP="005E6265">
            <w:pPr>
              <w:jc w:val="center"/>
              <w:rPr>
                <w:rFonts w:cs="Kalimati"/>
              </w:rPr>
            </w:pPr>
          </w:p>
        </w:tc>
        <w:tc>
          <w:tcPr>
            <w:tcW w:w="971" w:type="pct"/>
          </w:tcPr>
          <w:p w:rsidR="00D96FC7" w:rsidRPr="00D80875" w:rsidRDefault="00D96FC7" w:rsidP="005E6265">
            <w:pPr>
              <w:jc w:val="center"/>
              <w:rPr>
                <w:rFonts w:cs="Kalimati"/>
              </w:rPr>
            </w:pPr>
          </w:p>
        </w:tc>
      </w:tr>
      <w:tr w:rsidR="00D96FC7" w:rsidTr="005E6265">
        <w:tc>
          <w:tcPr>
            <w:tcW w:w="404" w:type="pct"/>
            <w:vAlign w:val="center"/>
          </w:tcPr>
          <w:p w:rsidR="00D96FC7" w:rsidRPr="00D80875" w:rsidRDefault="00D96FC7" w:rsidP="005E6265">
            <w:pPr>
              <w:jc w:val="center"/>
              <w:rPr>
                <w:rFonts w:cs="Kalimati"/>
              </w:rPr>
            </w:pPr>
            <w:r w:rsidRPr="00D80875">
              <w:rPr>
                <w:rFonts w:cs="Kalimati" w:hint="cs"/>
                <w:cs/>
              </w:rPr>
              <w:t>क</w:t>
            </w:r>
          </w:p>
        </w:tc>
        <w:tc>
          <w:tcPr>
            <w:tcW w:w="974" w:type="pct"/>
            <w:vAlign w:val="center"/>
          </w:tcPr>
          <w:p w:rsidR="00D96FC7" w:rsidRPr="00D80875" w:rsidRDefault="00D96FC7" w:rsidP="005E6265">
            <w:pPr>
              <w:jc w:val="center"/>
              <w:rPr>
                <w:rFonts w:cs="Kalimati"/>
              </w:rPr>
            </w:pPr>
            <w:r w:rsidRPr="00D80875">
              <w:rPr>
                <w:rFonts w:cs="Kalimati" w:hint="cs"/>
                <w:cs/>
              </w:rPr>
              <w:t xml:space="preserve">आर्सनिक </w:t>
            </w:r>
            <w:r w:rsidRPr="00D80875">
              <w:rPr>
                <w:rFonts w:cs="Kalimati"/>
              </w:rPr>
              <w:t>Arsenic (As</w:t>
            </w:r>
            <w:r w:rsidRPr="00D80875">
              <w:rPr>
                <w:rFonts w:cs="Kalimati"/>
                <w:vertAlign w:val="subscript"/>
              </w:rPr>
              <w:t>2</w:t>
            </w:r>
            <w:r w:rsidRPr="00D80875">
              <w:rPr>
                <w:rFonts w:cs="Kalimati"/>
              </w:rPr>
              <w:t>O</w:t>
            </w:r>
            <w:r w:rsidRPr="00D80875">
              <w:rPr>
                <w:rFonts w:cs="Kalimati"/>
                <w:vertAlign w:val="subscript"/>
              </w:rPr>
              <w:t>3</w:t>
            </w:r>
            <w:r w:rsidRPr="00D80875">
              <w:rPr>
                <w:rFonts w:cs="Kalimati"/>
              </w:rPr>
              <w:t>)</w:t>
            </w:r>
          </w:p>
        </w:tc>
        <w:tc>
          <w:tcPr>
            <w:tcW w:w="833" w:type="pct"/>
            <w:vAlign w:val="center"/>
          </w:tcPr>
          <w:p w:rsidR="00D96FC7" w:rsidRPr="00D80875" w:rsidRDefault="00D96FC7" w:rsidP="005E6265">
            <w:pPr>
              <w:jc w:val="center"/>
              <w:rPr>
                <w:rFonts w:cs="Kalimati"/>
              </w:rPr>
            </w:pPr>
            <w:r w:rsidRPr="00D80875">
              <w:rPr>
                <w:rFonts w:cs="Kalimati" w:hint="cs"/>
                <w:cs/>
              </w:rPr>
              <w:t xml:space="preserve">अधिकतम 10 </w:t>
            </w:r>
            <w:r w:rsidRPr="00D80875">
              <w:rPr>
                <w:rFonts w:cs="Kalimati"/>
              </w:rPr>
              <w:t>ppm</w:t>
            </w:r>
          </w:p>
        </w:tc>
        <w:tc>
          <w:tcPr>
            <w:tcW w:w="845" w:type="pct"/>
            <w:vAlign w:val="center"/>
          </w:tcPr>
          <w:p w:rsidR="00D96FC7" w:rsidRPr="00D80875" w:rsidRDefault="00D96FC7" w:rsidP="005E6265">
            <w:pPr>
              <w:jc w:val="center"/>
              <w:rPr>
                <w:rFonts w:cs="Kalimati"/>
              </w:rPr>
            </w:pPr>
            <w:r w:rsidRPr="00D80875">
              <w:rPr>
                <w:rFonts w:cs="Kalimati" w:hint="cs"/>
                <w:cs/>
              </w:rPr>
              <w:t xml:space="preserve">अधिकतम 10 </w:t>
            </w:r>
            <w:r w:rsidRPr="00D80875">
              <w:rPr>
                <w:rFonts w:cs="Kalimati"/>
              </w:rPr>
              <w:t>ppm</w:t>
            </w:r>
          </w:p>
        </w:tc>
        <w:tc>
          <w:tcPr>
            <w:tcW w:w="972" w:type="pct"/>
            <w:vAlign w:val="center"/>
          </w:tcPr>
          <w:p w:rsidR="00D96FC7" w:rsidRPr="00D80875" w:rsidRDefault="00D96FC7" w:rsidP="005E6265">
            <w:pPr>
              <w:jc w:val="center"/>
              <w:rPr>
                <w:rFonts w:cs="Kalimati"/>
              </w:rPr>
            </w:pPr>
          </w:p>
        </w:tc>
        <w:tc>
          <w:tcPr>
            <w:tcW w:w="971" w:type="pct"/>
          </w:tcPr>
          <w:p w:rsidR="00D96FC7" w:rsidRPr="00D80875" w:rsidRDefault="00D96FC7" w:rsidP="005E6265">
            <w:pPr>
              <w:jc w:val="center"/>
              <w:rPr>
                <w:rFonts w:cs="Kalimati"/>
              </w:rPr>
            </w:pPr>
          </w:p>
        </w:tc>
      </w:tr>
      <w:tr w:rsidR="00D96FC7" w:rsidTr="005E6265">
        <w:tc>
          <w:tcPr>
            <w:tcW w:w="404" w:type="pct"/>
            <w:vAlign w:val="center"/>
          </w:tcPr>
          <w:p w:rsidR="00D96FC7" w:rsidRPr="00D80875" w:rsidRDefault="00D96FC7" w:rsidP="005E6265">
            <w:pPr>
              <w:jc w:val="center"/>
              <w:rPr>
                <w:rFonts w:cs="Kalimati"/>
                <w:cs/>
              </w:rPr>
            </w:pPr>
            <w:r w:rsidRPr="00D80875">
              <w:rPr>
                <w:rFonts w:cs="Kalimati" w:hint="cs"/>
                <w:cs/>
              </w:rPr>
              <w:t>ख</w:t>
            </w:r>
          </w:p>
        </w:tc>
        <w:tc>
          <w:tcPr>
            <w:tcW w:w="974" w:type="pct"/>
            <w:vAlign w:val="center"/>
          </w:tcPr>
          <w:p w:rsidR="00D96FC7" w:rsidRPr="00D80875" w:rsidRDefault="00D96FC7" w:rsidP="005E6265">
            <w:pPr>
              <w:jc w:val="center"/>
              <w:rPr>
                <w:rFonts w:cs="Kalimati"/>
              </w:rPr>
            </w:pPr>
            <w:r w:rsidRPr="00D80875">
              <w:rPr>
                <w:rFonts w:cs="Kalimati" w:hint="cs"/>
                <w:cs/>
              </w:rPr>
              <w:t xml:space="preserve">क्याड्मियम </w:t>
            </w:r>
            <w:r w:rsidRPr="00D80875">
              <w:rPr>
                <w:rFonts w:cs="Kalimati"/>
              </w:rPr>
              <w:t>Cadmium, (Cd)</w:t>
            </w:r>
          </w:p>
        </w:tc>
        <w:tc>
          <w:tcPr>
            <w:tcW w:w="833" w:type="pct"/>
            <w:vAlign w:val="center"/>
          </w:tcPr>
          <w:p w:rsidR="00D96FC7" w:rsidRPr="00D80875" w:rsidRDefault="00D96FC7" w:rsidP="005E6265">
            <w:pPr>
              <w:jc w:val="center"/>
              <w:rPr>
                <w:rFonts w:cs="Kalimati"/>
              </w:rPr>
            </w:pPr>
            <w:r w:rsidRPr="00D80875">
              <w:rPr>
                <w:rFonts w:cs="Kalimati" w:hint="cs"/>
                <w:cs/>
              </w:rPr>
              <w:t xml:space="preserve">अधिकतम 5 </w:t>
            </w:r>
            <w:r w:rsidRPr="00D80875">
              <w:rPr>
                <w:rFonts w:cs="Kalimati"/>
              </w:rPr>
              <w:t>ppm</w:t>
            </w:r>
          </w:p>
        </w:tc>
        <w:tc>
          <w:tcPr>
            <w:tcW w:w="845" w:type="pct"/>
            <w:vAlign w:val="center"/>
          </w:tcPr>
          <w:p w:rsidR="00D96FC7" w:rsidRPr="00D80875" w:rsidRDefault="00D96FC7" w:rsidP="005E6265">
            <w:pPr>
              <w:jc w:val="center"/>
              <w:rPr>
                <w:rFonts w:cs="Kalimati"/>
              </w:rPr>
            </w:pPr>
            <w:r w:rsidRPr="00D80875">
              <w:rPr>
                <w:rFonts w:cs="Kalimati" w:hint="cs"/>
                <w:cs/>
              </w:rPr>
              <w:t xml:space="preserve">अधिकतम 5 </w:t>
            </w:r>
            <w:r w:rsidRPr="00D80875">
              <w:rPr>
                <w:rFonts w:cs="Kalimati"/>
              </w:rPr>
              <w:t>ppm</w:t>
            </w:r>
          </w:p>
        </w:tc>
        <w:tc>
          <w:tcPr>
            <w:tcW w:w="972" w:type="pct"/>
            <w:vAlign w:val="center"/>
          </w:tcPr>
          <w:p w:rsidR="00D96FC7" w:rsidRPr="00D80875" w:rsidRDefault="00D96FC7" w:rsidP="005E6265">
            <w:pPr>
              <w:jc w:val="center"/>
              <w:rPr>
                <w:rFonts w:cs="Kalimati"/>
              </w:rPr>
            </w:pPr>
          </w:p>
        </w:tc>
        <w:tc>
          <w:tcPr>
            <w:tcW w:w="971" w:type="pct"/>
          </w:tcPr>
          <w:p w:rsidR="00D96FC7" w:rsidRPr="00D80875" w:rsidRDefault="00D96FC7" w:rsidP="005E6265">
            <w:pPr>
              <w:jc w:val="center"/>
              <w:rPr>
                <w:rFonts w:cs="Kalimati"/>
              </w:rPr>
            </w:pPr>
          </w:p>
        </w:tc>
      </w:tr>
      <w:tr w:rsidR="00D96FC7" w:rsidTr="005E6265">
        <w:tc>
          <w:tcPr>
            <w:tcW w:w="404" w:type="pct"/>
            <w:vAlign w:val="center"/>
          </w:tcPr>
          <w:p w:rsidR="00D96FC7" w:rsidRPr="00D80875" w:rsidRDefault="00D96FC7" w:rsidP="005E6265">
            <w:pPr>
              <w:jc w:val="center"/>
              <w:rPr>
                <w:rFonts w:cs="Kalimati"/>
                <w:cs/>
              </w:rPr>
            </w:pPr>
            <w:r w:rsidRPr="00D80875">
              <w:rPr>
                <w:rFonts w:cs="Kalimati" w:hint="cs"/>
                <w:cs/>
              </w:rPr>
              <w:t>ग</w:t>
            </w:r>
          </w:p>
        </w:tc>
        <w:tc>
          <w:tcPr>
            <w:tcW w:w="974" w:type="pct"/>
            <w:vAlign w:val="center"/>
          </w:tcPr>
          <w:p w:rsidR="00D96FC7" w:rsidRPr="00D80875" w:rsidRDefault="00D96FC7" w:rsidP="005E6265">
            <w:pPr>
              <w:jc w:val="center"/>
              <w:rPr>
                <w:rFonts w:cs="Kalimati"/>
              </w:rPr>
            </w:pPr>
            <w:r w:rsidRPr="00D80875">
              <w:rPr>
                <w:rFonts w:cs="Kalimati" w:hint="cs"/>
                <w:cs/>
              </w:rPr>
              <w:t xml:space="preserve">क्रोमियम </w:t>
            </w:r>
            <w:r w:rsidRPr="00D80875">
              <w:rPr>
                <w:rFonts w:cs="Kalimati"/>
              </w:rPr>
              <w:t>Chromium (Cr)</w:t>
            </w:r>
          </w:p>
        </w:tc>
        <w:tc>
          <w:tcPr>
            <w:tcW w:w="833" w:type="pct"/>
            <w:vAlign w:val="center"/>
          </w:tcPr>
          <w:p w:rsidR="00D96FC7" w:rsidRPr="00D80875" w:rsidRDefault="00D96FC7" w:rsidP="005E6265">
            <w:pPr>
              <w:jc w:val="center"/>
              <w:rPr>
                <w:rFonts w:cs="Kalimati"/>
              </w:rPr>
            </w:pPr>
            <w:r w:rsidRPr="00D80875">
              <w:rPr>
                <w:rFonts w:cs="Kalimati" w:hint="cs"/>
                <w:cs/>
              </w:rPr>
              <w:t xml:space="preserve">अधिकतम 50 </w:t>
            </w:r>
            <w:r w:rsidRPr="00D80875">
              <w:rPr>
                <w:rFonts w:cs="Kalimati"/>
              </w:rPr>
              <w:t>ppm</w:t>
            </w:r>
          </w:p>
        </w:tc>
        <w:tc>
          <w:tcPr>
            <w:tcW w:w="845" w:type="pct"/>
            <w:vAlign w:val="center"/>
          </w:tcPr>
          <w:p w:rsidR="00D96FC7" w:rsidRPr="00D80875" w:rsidRDefault="00D96FC7" w:rsidP="005E6265">
            <w:pPr>
              <w:jc w:val="center"/>
              <w:rPr>
                <w:rFonts w:cs="Kalimati"/>
              </w:rPr>
            </w:pPr>
            <w:r w:rsidRPr="00D80875">
              <w:rPr>
                <w:rFonts w:cs="Kalimati" w:hint="cs"/>
                <w:cs/>
              </w:rPr>
              <w:t xml:space="preserve">अधिकतम 50 </w:t>
            </w:r>
            <w:r w:rsidRPr="00D80875">
              <w:rPr>
                <w:rFonts w:cs="Kalimati"/>
              </w:rPr>
              <w:t>ppm</w:t>
            </w:r>
          </w:p>
        </w:tc>
        <w:tc>
          <w:tcPr>
            <w:tcW w:w="972" w:type="pct"/>
            <w:vAlign w:val="center"/>
          </w:tcPr>
          <w:p w:rsidR="00D96FC7" w:rsidRPr="00D80875" w:rsidRDefault="00D96FC7" w:rsidP="005E6265">
            <w:pPr>
              <w:jc w:val="center"/>
              <w:rPr>
                <w:rFonts w:cs="Kalimati"/>
              </w:rPr>
            </w:pPr>
          </w:p>
        </w:tc>
        <w:tc>
          <w:tcPr>
            <w:tcW w:w="971" w:type="pct"/>
          </w:tcPr>
          <w:p w:rsidR="00D96FC7" w:rsidRPr="00D80875" w:rsidRDefault="00D96FC7" w:rsidP="005E6265">
            <w:pPr>
              <w:jc w:val="center"/>
              <w:rPr>
                <w:rFonts w:cs="Kalimati"/>
              </w:rPr>
            </w:pPr>
          </w:p>
        </w:tc>
      </w:tr>
      <w:tr w:rsidR="00D96FC7" w:rsidTr="005E6265">
        <w:tc>
          <w:tcPr>
            <w:tcW w:w="404" w:type="pct"/>
            <w:vAlign w:val="center"/>
          </w:tcPr>
          <w:p w:rsidR="00D96FC7" w:rsidRPr="00D80875" w:rsidRDefault="00D96FC7" w:rsidP="005E6265">
            <w:pPr>
              <w:jc w:val="center"/>
              <w:rPr>
                <w:rFonts w:cs="Kalimati"/>
              </w:rPr>
            </w:pPr>
            <w:r w:rsidRPr="00D80875">
              <w:rPr>
                <w:rFonts w:cs="Kalimati" w:hint="cs"/>
                <w:cs/>
              </w:rPr>
              <w:t>घ</w:t>
            </w:r>
          </w:p>
        </w:tc>
        <w:tc>
          <w:tcPr>
            <w:tcW w:w="974" w:type="pct"/>
            <w:vAlign w:val="center"/>
          </w:tcPr>
          <w:p w:rsidR="00D96FC7" w:rsidRPr="00D80875" w:rsidRDefault="00D96FC7" w:rsidP="005E6265">
            <w:pPr>
              <w:jc w:val="center"/>
              <w:rPr>
                <w:rFonts w:cs="Kalimati"/>
              </w:rPr>
            </w:pPr>
            <w:r w:rsidRPr="00D80875">
              <w:rPr>
                <w:rFonts w:cs="Kalimati" w:hint="cs"/>
                <w:cs/>
              </w:rPr>
              <w:t xml:space="preserve">शिशा </w:t>
            </w:r>
            <w:r w:rsidRPr="00D80875">
              <w:rPr>
                <w:rFonts w:cs="Kalimati"/>
              </w:rPr>
              <w:t>Lead (</w:t>
            </w:r>
            <w:proofErr w:type="spellStart"/>
            <w:r w:rsidRPr="00D80875">
              <w:rPr>
                <w:rFonts w:cs="Kalimati"/>
              </w:rPr>
              <w:t>Pb</w:t>
            </w:r>
            <w:proofErr w:type="spellEnd"/>
            <w:r w:rsidRPr="00D80875">
              <w:rPr>
                <w:rFonts w:cs="Kalimati"/>
              </w:rPr>
              <w:t>)</w:t>
            </w:r>
          </w:p>
        </w:tc>
        <w:tc>
          <w:tcPr>
            <w:tcW w:w="833" w:type="pct"/>
            <w:vAlign w:val="center"/>
          </w:tcPr>
          <w:p w:rsidR="00D96FC7" w:rsidRPr="00D80875" w:rsidRDefault="00D96FC7" w:rsidP="005E6265">
            <w:pPr>
              <w:jc w:val="center"/>
              <w:rPr>
                <w:rFonts w:cs="Kalimati"/>
              </w:rPr>
            </w:pPr>
            <w:r w:rsidRPr="00D80875">
              <w:rPr>
                <w:rFonts w:cs="Kalimati" w:hint="cs"/>
                <w:cs/>
              </w:rPr>
              <w:t xml:space="preserve">अधिकतम 100 </w:t>
            </w:r>
            <w:r w:rsidRPr="00D80875">
              <w:rPr>
                <w:rFonts w:cs="Kalimati"/>
              </w:rPr>
              <w:t>ppm</w:t>
            </w:r>
          </w:p>
        </w:tc>
        <w:tc>
          <w:tcPr>
            <w:tcW w:w="845" w:type="pct"/>
            <w:vAlign w:val="center"/>
          </w:tcPr>
          <w:p w:rsidR="00D96FC7" w:rsidRPr="00D80875" w:rsidRDefault="00D96FC7" w:rsidP="005E6265">
            <w:pPr>
              <w:jc w:val="center"/>
              <w:rPr>
                <w:rFonts w:cs="Kalimati"/>
              </w:rPr>
            </w:pPr>
            <w:r w:rsidRPr="00D80875">
              <w:rPr>
                <w:rFonts w:cs="Kalimati" w:hint="cs"/>
                <w:cs/>
              </w:rPr>
              <w:t xml:space="preserve">अधिकतम 100 </w:t>
            </w:r>
            <w:r w:rsidRPr="00D80875">
              <w:rPr>
                <w:rFonts w:cs="Kalimati"/>
              </w:rPr>
              <w:t>ppm</w:t>
            </w:r>
          </w:p>
        </w:tc>
        <w:tc>
          <w:tcPr>
            <w:tcW w:w="972" w:type="pct"/>
            <w:vAlign w:val="center"/>
          </w:tcPr>
          <w:p w:rsidR="00D96FC7" w:rsidRPr="00D80875" w:rsidRDefault="00D96FC7" w:rsidP="005E6265">
            <w:pPr>
              <w:jc w:val="center"/>
              <w:rPr>
                <w:rFonts w:cs="Kalimati"/>
              </w:rPr>
            </w:pPr>
          </w:p>
        </w:tc>
        <w:tc>
          <w:tcPr>
            <w:tcW w:w="971" w:type="pct"/>
          </w:tcPr>
          <w:p w:rsidR="00D96FC7" w:rsidRPr="00D80875" w:rsidRDefault="00D96FC7" w:rsidP="005E6265">
            <w:pPr>
              <w:jc w:val="center"/>
              <w:rPr>
                <w:rFonts w:cs="Kalimati"/>
              </w:rPr>
            </w:pPr>
          </w:p>
        </w:tc>
      </w:tr>
      <w:tr w:rsidR="00D96FC7" w:rsidTr="005E6265">
        <w:tc>
          <w:tcPr>
            <w:tcW w:w="404" w:type="pct"/>
            <w:vAlign w:val="center"/>
          </w:tcPr>
          <w:p w:rsidR="00D96FC7" w:rsidRPr="00D80875" w:rsidRDefault="00D96FC7" w:rsidP="005E6265">
            <w:pPr>
              <w:jc w:val="center"/>
              <w:rPr>
                <w:rFonts w:cs="Kalimati"/>
                <w:cs/>
              </w:rPr>
            </w:pPr>
            <w:r w:rsidRPr="00D80875">
              <w:rPr>
                <w:rFonts w:cs="Kalimati" w:hint="cs"/>
                <w:cs/>
              </w:rPr>
              <w:t>ङ</w:t>
            </w:r>
          </w:p>
        </w:tc>
        <w:tc>
          <w:tcPr>
            <w:tcW w:w="974" w:type="pct"/>
            <w:vAlign w:val="center"/>
          </w:tcPr>
          <w:p w:rsidR="00D96FC7" w:rsidRPr="00D80875" w:rsidRDefault="00D96FC7" w:rsidP="005E6265">
            <w:pPr>
              <w:jc w:val="center"/>
              <w:rPr>
                <w:rFonts w:cs="Kalimati"/>
              </w:rPr>
            </w:pPr>
            <w:r w:rsidRPr="00D80875">
              <w:rPr>
                <w:rFonts w:cs="Kalimati" w:hint="cs"/>
                <w:cs/>
              </w:rPr>
              <w:t xml:space="preserve">पारो </w:t>
            </w:r>
            <w:r w:rsidRPr="00D80875">
              <w:rPr>
                <w:rFonts w:cs="Kalimati"/>
              </w:rPr>
              <w:t>Mercury (Hg)</w:t>
            </w:r>
          </w:p>
        </w:tc>
        <w:tc>
          <w:tcPr>
            <w:tcW w:w="833" w:type="pct"/>
            <w:vAlign w:val="center"/>
          </w:tcPr>
          <w:p w:rsidR="00D96FC7" w:rsidRPr="00D80875" w:rsidRDefault="00D96FC7" w:rsidP="005E6265">
            <w:pPr>
              <w:jc w:val="center"/>
              <w:rPr>
                <w:rFonts w:cs="Kalimati"/>
              </w:rPr>
            </w:pPr>
            <w:r w:rsidRPr="00D80875">
              <w:rPr>
                <w:rFonts w:cs="Kalimati" w:hint="cs"/>
                <w:cs/>
              </w:rPr>
              <w:t xml:space="preserve">अधिकतम 2 </w:t>
            </w:r>
            <w:r w:rsidRPr="00D80875">
              <w:rPr>
                <w:rFonts w:cs="Kalimati"/>
              </w:rPr>
              <w:t>ppm</w:t>
            </w:r>
          </w:p>
        </w:tc>
        <w:tc>
          <w:tcPr>
            <w:tcW w:w="845" w:type="pct"/>
            <w:vAlign w:val="center"/>
          </w:tcPr>
          <w:p w:rsidR="00D96FC7" w:rsidRPr="00D80875" w:rsidRDefault="00D96FC7" w:rsidP="005E6265">
            <w:pPr>
              <w:jc w:val="center"/>
              <w:rPr>
                <w:rFonts w:cs="Kalimati"/>
              </w:rPr>
            </w:pPr>
            <w:r w:rsidRPr="00D80875">
              <w:rPr>
                <w:rFonts w:cs="Kalimati" w:hint="cs"/>
                <w:cs/>
              </w:rPr>
              <w:t xml:space="preserve">अधिकतम 2 </w:t>
            </w:r>
            <w:r w:rsidRPr="00D80875">
              <w:rPr>
                <w:rFonts w:cs="Kalimati"/>
              </w:rPr>
              <w:t>ppm</w:t>
            </w:r>
          </w:p>
        </w:tc>
        <w:tc>
          <w:tcPr>
            <w:tcW w:w="972" w:type="pct"/>
            <w:vAlign w:val="center"/>
          </w:tcPr>
          <w:p w:rsidR="00D96FC7" w:rsidRPr="00D80875" w:rsidRDefault="00D96FC7" w:rsidP="005E6265">
            <w:pPr>
              <w:jc w:val="center"/>
              <w:rPr>
                <w:rFonts w:cs="Kalimati"/>
              </w:rPr>
            </w:pPr>
          </w:p>
        </w:tc>
        <w:tc>
          <w:tcPr>
            <w:tcW w:w="971" w:type="pct"/>
          </w:tcPr>
          <w:p w:rsidR="00D96FC7" w:rsidRPr="00D80875" w:rsidRDefault="00D96FC7" w:rsidP="005E6265">
            <w:pPr>
              <w:jc w:val="center"/>
              <w:rPr>
                <w:rFonts w:cs="Kalimati"/>
              </w:rPr>
            </w:pPr>
          </w:p>
        </w:tc>
      </w:tr>
    </w:tbl>
    <w:p w:rsidR="00D96FC7" w:rsidRPr="002C6991" w:rsidRDefault="00D96FC7" w:rsidP="002C6991">
      <w:pPr>
        <w:jc w:val="both"/>
        <w:rPr>
          <w:rFonts w:cs="Kalimati"/>
          <w:sz w:val="24"/>
          <w:szCs w:val="24"/>
        </w:rPr>
      </w:pPr>
    </w:p>
    <w:p w:rsidR="00D96FC7" w:rsidRDefault="002171F2" w:rsidP="00D96FC7">
      <w:pPr>
        <w:pStyle w:val="ListParagraph"/>
        <w:numPr>
          <w:ilvl w:val="0"/>
          <w:numId w:val="7"/>
        </w:numPr>
        <w:spacing w:after="160" w:line="259" w:lineRule="auto"/>
        <w:jc w:val="both"/>
        <w:rPr>
          <w:rFonts w:cs="Kalimati"/>
          <w:b/>
          <w:bCs/>
          <w:sz w:val="28"/>
          <w:szCs w:val="28"/>
        </w:rPr>
      </w:pPr>
      <w:r>
        <w:rPr>
          <w:rFonts w:cs="Kalimati" w:hint="cs"/>
          <w:b/>
          <w:bCs/>
          <w:sz w:val="28"/>
          <w:szCs w:val="28"/>
          <w:cs/>
        </w:rPr>
        <w:t>सुक्ष्मतत्व तथा विषादी</w:t>
      </w:r>
    </w:p>
    <w:tbl>
      <w:tblPr>
        <w:tblStyle w:val="TableGrid"/>
        <w:tblW w:w="0" w:type="auto"/>
        <w:tblInd w:w="-5" w:type="dxa"/>
        <w:tblLook w:val="04A0" w:firstRow="1" w:lastRow="0" w:firstColumn="1" w:lastColumn="0" w:noHBand="0" w:noVBand="1"/>
      </w:tblPr>
      <w:tblGrid>
        <w:gridCol w:w="643"/>
        <w:gridCol w:w="2237"/>
        <w:gridCol w:w="4346"/>
        <w:gridCol w:w="2129"/>
      </w:tblGrid>
      <w:tr w:rsidR="00D96FC7" w:rsidRPr="000A1067" w:rsidTr="000014A4">
        <w:tc>
          <w:tcPr>
            <w:tcW w:w="643" w:type="dxa"/>
            <w:vAlign w:val="center"/>
          </w:tcPr>
          <w:p w:rsidR="00D96FC7" w:rsidRPr="000A1067" w:rsidRDefault="00D96FC7" w:rsidP="005E6265">
            <w:pPr>
              <w:pStyle w:val="ListParagraph"/>
              <w:ind w:left="0"/>
              <w:jc w:val="center"/>
              <w:rPr>
                <w:rFonts w:ascii="Times New Roman" w:hAnsi="Times New Roman" w:cs="Times New Roman"/>
                <w:b/>
                <w:bCs/>
                <w:sz w:val="24"/>
                <w:szCs w:val="24"/>
              </w:rPr>
            </w:pPr>
            <w:r w:rsidRPr="000A1067">
              <w:rPr>
                <w:rFonts w:ascii="Times New Roman" w:hAnsi="Times New Roman" w:cs="Times New Roman"/>
                <w:b/>
                <w:bCs/>
                <w:sz w:val="24"/>
                <w:szCs w:val="24"/>
              </w:rPr>
              <w:t>S.N.</w:t>
            </w:r>
          </w:p>
        </w:tc>
        <w:tc>
          <w:tcPr>
            <w:tcW w:w="2237" w:type="dxa"/>
            <w:vAlign w:val="center"/>
          </w:tcPr>
          <w:p w:rsidR="00D96FC7" w:rsidRPr="000A1067" w:rsidRDefault="00D96FC7" w:rsidP="005E6265">
            <w:pPr>
              <w:pStyle w:val="ListParagraph"/>
              <w:ind w:left="0"/>
              <w:jc w:val="center"/>
              <w:rPr>
                <w:rFonts w:ascii="Times New Roman" w:hAnsi="Times New Roman" w:cs="Times New Roman"/>
                <w:b/>
                <w:bCs/>
                <w:sz w:val="24"/>
                <w:szCs w:val="24"/>
              </w:rPr>
            </w:pPr>
            <w:r w:rsidRPr="000A1067">
              <w:rPr>
                <w:rFonts w:ascii="Times New Roman" w:hAnsi="Times New Roman" w:cs="Times New Roman"/>
                <w:b/>
                <w:bCs/>
                <w:sz w:val="24"/>
                <w:szCs w:val="24"/>
              </w:rPr>
              <w:t>Name of Pesticides</w:t>
            </w:r>
          </w:p>
        </w:tc>
        <w:tc>
          <w:tcPr>
            <w:tcW w:w="4346" w:type="dxa"/>
            <w:vAlign w:val="center"/>
          </w:tcPr>
          <w:p w:rsidR="00D96FC7" w:rsidRPr="000A1067" w:rsidRDefault="00D96FC7" w:rsidP="005E6265">
            <w:pPr>
              <w:pStyle w:val="ListParagraph"/>
              <w:ind w:left="0"/>
              <w:jc w:val="center"/>
              <w:rPr>
                <w:rFonts w:ascii="Times New Roman" w:hAnsi="Times New Roman" w:cs="Times New Roman"/>
                <w:b/>
                <w:bCs/>
                <w:sz w:val="24"/>
                <w:szCs w:val="24"/>
              </w:rPr>
            </w:pPr>
            <w:r w:rsidRPr="000A1067">
              <w:rPr>
                <w:rFonts w:ascii="Times New Roman" w:hAnsi="Times New Roman" w:cs="Times New Roman"/>
                <w:b/>
                <w:bCs/>
                <w:sz w:val="24"/>
                <w:szCs w:val="24"/>
              </w:rPr>
              <w:t xml:space="preserve">Required Quality </w:t>
            </w:r>
          </w:p>
        </w:tc>
        <w:tc>
          <w:tcPr>
            <w:tcW w:w="2129" w:type="dxa"/>
            <w:vAlign w:val="center"/>
          </w:tcPr>
          <w:p w:rsidR="00D96FC7" w:rsidRPr="000A1067" w:rsidRDefault="00D96FC7" w:rsidP="005E6265">
            <w:pPr>
              <w:pStyle w:val="ListParagraph"/>
              <w:ind w:left="0"/>
              <w:jc w:val="center"/>
              <w:rPr>
                <w:rFonts w:ascii="Times New Roman" w:hAnsi="Times New Roman" w:cs="Times New Roman"/>
                <w:b/>
                <w:bCs/>
                <w:sz w:val="24"/>
                <w:szCs w:val="24"/>
              </w:rPr>
            </w:pPr>
            <w:r w:rsidRPr="000A1067">
              <w:rPr>
                <w:rFonts w:ascii="Times New Roman" w:hAnsi="Times New Roman" w:cs="Times New Roman"/>
                <w:b/>
                <w:bCs/>
                <w:sz w:val="24"/>
                <w:szCs w:val="24"/>
              </w:rPr>
              <w:t>Offered Quality</w:t>
            </w:r>
          </w:p>
        </w:tc>
      </w:tr>
      <w:tr w:rsidR="00D96FC7" w:rsidRPr="000A1067" w:rsidTr="000014A4">
        <w:tc>
          <w:tcPr>
            <w:tcW w:w="643" w:type="dxa"/>
            <w:vAlign w:val="center"/>
          </w:tcPr>
          <w:p w:rsidR="00D96FC7" w:rsidRPr="000A1067" w:rsidRDefault="00D96FC7" w:rsidP="005E6265">
            <w:pPr>
              <w:pStyle w:val="ListParagraph"/>
              <w:ind w:left="0"/>
              <w:jc w:val="center"/>
              <w:rPr>
                <w:rFonts w:ascii="Times New Roman" w:hAnsi="Times New Roman" w:cs="Times New Roman"/>
              </w:rPr>
            </w:pPr>
            <w:r w:rsidRPr="000A1067">
              <w:rPr>
                <w:rFonts w:ascii="Times New Roman" w:hAnsi="Times New Roman" w:cs="Times New Roman"/>
                <w:cs/>
              </w:rPr>
              <w:t>1</w:t>
            </w:r>
          </w:p>
        </w:tc>
        <w:tc>
          <w:tcPr>
            <w:tcW w:w="2237" w:type="dxa"/>
            <w:vAlign w:val="center"/>
          </w:tcPr>
          <w:p w:rsidR="00D96FC7" w:rsidRPr="000A1067" w:rsidRDefault="00D96FC7" w:rsidP="005E6265">
            <w:pPr>
              <w:pStyle w:val="ListParagraph"/>
              <w:ind w:left="0"/>
              <w:jc w:val="center"/>
              <w:rPr>
                <w:rFonts w:ascii="Times New Roman" w:hAnsi="Times New Roman" w:cs="Times New Roman"/>
              </w:rPr>
            </w:pPr>
            <w:r>
              <w:rPr>
                <w:rFonts w:ascii="Times New Roman" w:hAnsi="Times New Roman" w:cs="Times New Roman"/>
              </w:rPr>
              <w:t>Cypermethrin</w:t>
            </w:r>
          </w:p>
        </w:tc>
        <w:tc>
          <w:tcPr>
            <w:tcW w:w="4346" w:type="dxa"/>
            <w:vAlign w:val="center"/>
          </w:tcPr>
          <w:p w:rsidR="00D96FC7" w:rsidRPr="000A1067" w:rsidRDefault="00D96FC7" w:rsidP="005E6265">
            <w:pPr>
              <w:pStyle w:val="ListParagraph"/>
              <w:ind w:left="0"/>
              <w:jc w:val="center"/>
              <w:rPr>
                <w:rFonts w:ascii="Times New Roman" w:hAnsi="Times New Roman" w:cs="Times New Roman"/>
              </w:rPr>
            </w:pPr>
            <w:r>
              <w:rPr>
                <w:rFonts w:ascii="Times New Roman" w:hAnsi="Times New Roman" w:cs="Times New Roman"/>
              </w:rPr>
              <w:t xml:space="preserve">Insecticide used to control insect pest in agriculture field and have chemical concentration of 10 % in the form of Emulcifiable Concentrate </w:t>
            </w:r>
          </w:p>
        </w:tc>
        <w:tc>
          <w:tcPr>
            <w:tcW w:w="2129" w:type="dxa"/>
            <w:vAlign w:val="center"/>
          </w:tcPr>
          <w:p w:rsidR="00D96FC7" w:rsidRPr="000A1067" w:rsidRDefault="00D96FC7" w:rsidP="005E6265">
            <w:pPr>
              <w:pStyle w:val="ListParagraph"/>
              <w:ind w:left="0"/>
              <w:jc w:val="center"/>
              <w:rPr>
                <w:rFonts w:ascii="Times New Roman" w:hAnsi="Times New Roman" w:cs="Times New Roman"/>
              </w:rPr>
            </w:pPr>
          </w:p>
        </w:tc>
      </w:tr>
      <w:tr w:rsidR="00D96FC7" w:rsidRPr="000A1067" w:rsidTr="000014A4">
        <w:tc>
          <w:tcPr>
            <w:tcW w:w="643" w:type="dxa"/>
            <w:vAlign w:val="center"/>
          </w:tcPr>
          <w:p w:rsidR="00D96FC7" w:rsidRPr="000A1067" w:rsidRDefault="00D96FC7" w:rsidP="005E6265">
            <w:pPr>
              <w:pStyle w:val="ListParagraph"/>
              <w:ind w:left="0"/>
              <w:jc w:val="center"/>
              <w:rPr>
                <w:rFonts w:ascii="Times New Roman" w:hAnsi="Times New Roman" w:cs="Times New Roman"/>
              </w:rPr>
            </w:pPr>
            <w:r>
              <w:rPr>
                <w:rFonts w:ascii="Times New Roman" w:hAnsi="Times New Roman" w:cs="Times New Roman"/>
              </w:rPr>
              <w:t>2</w:t>
            </w:r>
          </w:p>
        </w:tc>
        <w:tc>
          <w:tcPr>
            <w:tcW w:w="2237" w:type="dxa"/>
            <w:vAlign w:val="center"/>
          </w:tcPr>
          <w:p w:rsidR="00D96FC7" w:rsidRPr="000A1067" w:rsidRDefault="00140E88" w:rsidP="005E6265">
            <w:pPr>
              <w:pStyle w:val="ListParagraph"/>
              <w:ind w:left="0"/>
              <w:jc w:val="center"/>
              <w:rPr>
                <w:rFonts w:ascii="Times New Roman" w:hAnsi="Times New Roman" w:cs="Times New Roman"/>
              </w:rPr>
            </w:pPr>
            <w:proofErr w:type="spellStart"/>
            <w:r w:rsidRPr="00626733">
              <w:rPr>
                <w:rFonts w:ascii="Kokila" w:hAnsi="Kokila" w:cs="Kalimati"/>
              </w:rPr>
              <w:t>Emamectin</w:t>
            </w:r>
            <w:proofErr w:type="spellEnd"/>
            <w:r w:rsidRPr="00626733">
              <w:rPr>
                <w:rFonts w:ascii="Kokila" w:hAnsi="Kokila" w:cs="Kalimati"/>
              </w:rPr>
              <w:t xml:space="preserve"> Benzoate 5 % EC (5gm)</w:t>
            </w:r>
          </w:p>
        </w:tc>
        <w:tc>
          <w:tcPr>
            <w:tcW w:w="4346" w:type="dxa"/>
            <w:vAlign w:val="center"/>
          </w:tcPr>
          <w:p w:rsidR="00D96FC7" w:rsidRPr="000A1067" w:rsidRDefault="00D96FC7" w:rsidP="005E6265">
            <w:pPr>
              <w:pStyle w:val="ListParagraph"/>
              <w:ind w:left="0"/>
              <w:jc w:val="center"/>
              <w:rPr>
                <w:rFonts w:ascii="Times New Roman" w:hAnsi="Times New Roman" w:cs="Times New Roman"/>
              </w:rPr>
            </w:pPr>
            <w:r>
              <w:rPr>
                <w:rFonts w:ascii="Times New Roman" w:hAnsi="Times New Roman" w:cs="Times New Roman"/>
              </w:rPr>
              <w:t>Insecticide used to control insect pest in agriculture field and chloropyrifos has chemical concentration of 50 %  and Cypermethrin has chemical concentration of 5  % in the form of Emulcifiable Concentrate</w:t>
            </w:r>
          </w:p>
        </w:tc>
        <w:tc>
          <w:tcPr>
            <w:tcW w:w="2129" w:type="dxa"/>
            <w:vAlign w:val="center"/>
          </w:tcPr>
          <w:p w:rsidR="00D96FC7" w:rsidRPr="000A1067" w:rsidRDefault="00D96FC7" w:rsidP="005E6265">
            <w:pPr>
              <w:pStyle w:val="ListParagraph"/>
              <w:ind w:left="0"/>
              <w:jc w:val="center"/>
              <w:rPr>
                <w:rFonts w:ascii="Times New Roman" w:hAnsi="Times New Roman" w:cs="Times New Roman"/>
              </w:rPr>
            </w:pPr>
          </w:p>
        </w:tc>
      </w:tr>
      <w:tr w:rsidR="00D96FC7" w:rsidRPr="000A1067" w:rsidTr="000014A4">
        <w:tc>
          <w:tcPr>
            <w:tcW w:w="643" w:type="dxa"/>
            <w:vAlign w:val="center"/>
          </w:tcPr>
          <w:p w:rsidR="00D96FC7" w:rsidRPr="000A1067" w:rsidRDefault="00D96FC7" w:rsidP="005E6265">
            <w:pPr>
              <w:pStyle w:val="ListParagraph"/>
              <w:ind w:left="0"/>
              <w:jc w:val="center"/>
              <w:rPr>
                <w:rFonts w:ascii="Times New Roman" w:hAnsi="Times New Roman" w:cs="Times New Roman"/>
              </w:rPr>
            </w:pPr>
            <w:r>
              <w:rPr>
                <w:rFonts w:ascii="Times New Roman" w:hAnsi="Times New Roman" w:cs="Times New Roman"/>
              </w:rPr>
              <w:t>3</w:t>
            </w:r>
          </w:p>
        </w:tc>
        <w:tc>
          <w:tcPr>
            <w:tcW w:w="2237" w:type="dxa"/>
            <w:vAlign w:val="center"/>
          </w:tcPr>
          <w:p w:rsidR="00D96FC7" w:rsidRPr="000A1067" w:rsidRDefault="000862E2" w:rsidP="005E6265">
            <w:pPr>
              <w:pStyle w:val="ListParagraph"/>
              <w:ind w:left="0"/>
              <w:jc w:val="center"/>
              <w:rPr>
                <w:rFonts w:ascii="Times New Roman" w:hAnsi="Times New Roman" w:cs="Times New Roman"/>
              </w:rPr>
            </w:pPr>
            <w:r>
              <w:rPr>
                <w:rFonts w:ascii="Times New Roman" w:hAnsi="Times New Roman" w:cs="Times New Roman"/>
              </w:rPr>
              <w:t>Zinc Basal Application</w:t>
            </w:r>
          </w:p>
        </w:tc>
        <w:tc>
          <w:tcPr>
            <w:tcW w:w="4346" w:type="dxa"/>
            <w:vAlign w:val="center"/>
          </w:tcPr>
          <w:p w:rsidR="00D96FC7" w:rsidRPr="000A1067" w:rsidRDefault="00342DE4" w:rsidP="00342DE4">
            <w:pPr>
              <w:pStyle w:val="ListParagraph"/>
              <w:ind w:left="0"/>
              <w:jc w:val="center"/>
              <w:rPr>
                <w:rFonts w:ascii="Times New Roman" w:hAnsi="Times New Roman" w:cs="Times New Roman"/>
              </w:rPr>
            </w:pPr>
            <w:r>
              <w:rPr>
                <w:rFonts w:ascii="Times New Roman" w:hAnsi="Times New Roman" w:cs="Times New Roman"/>
              </w:rPr>
              <w:t xml:space="preserve">Micronutrient used to Control </w:t>
            </w:r>
            <w:r>
              <w:rPr>
                <w:rFonts w:ascii="Times New Roman" w:hAnsi="Times New Roman" w:cs="Times New Roman"/>
              </w:rPr>
              <w:t>zinc</w:t>
            </w:r>
            <w:r>
              <w:rPr>
                <w:rFonts w:ascii="Times New Roman" w:hAnsi="Times New Roman" w:cs="Times New Roman"/>
              </w:rPr>
              <w:t xml:space="preserve"> deficiency in agricultural Crop suitable for soil Application and having </w:t>
            </w:r>
            <w:r>
              <w:rPr>
                <w:rFonts w:ascii="Times New Roman" w:hAnsi="Times New Roman" w:cs="Times New Roman"/>
              </w:rPr>
              <w:t xml:space="preserve">Zinc </w:t>
            </w:r>
            <w:r w:rsidR="00150223">
              <w:rPr>
                <w:rFonts w:ascii="Times New Roman" w:hAnsi="Times New Roman" w:cs="Times New Roman"/>
              </w:rPr>
              <w:t>content 8-12 %.</w:t>
            </w:r>
            <w:r>
              <w:rPr>
                <w:rFonts w:ascii="Times New Roman" w:hAnsi="Times New Roman" w:cs="Times New Roman"/>
              </w:rPr>
              <w:t xml:space="preserve">   </w:t>
            </w:r>
          </w:p>
        </w:tc>
        <w:tc>
          <w:tcPr>
            <w:tcW w:w="2129" w:type="dxa"/>
            <w:vAlign w:val="center"/>
          </w:tcPr>
          <w:p w:rsidR="00D96FC7" w:rsidRPr="000A1067" w:rsidRDefault="00D96FC7" w:rsidP="005E6265">
            <w:pPr>
              <w:pStyle w:val="ListParagraph"/>
              <w:ind w:left="0"/>
              <w:jc w:val="center"/>
              <w:rPr>
                <w:rFonts w:ascii="Times New Roman" w:hAnsi="Times New Roman" w:cs="Times New Roman"/>
              </w:rPr>
            </w:pPr>
          </w:p>
        </w:tc>
      </w:tr>
      <w:tr w:rsidR="00D96FC7" w:rsidRPr="000A1067" w:rsidTr="000014A4">
        <w:tc>
          <w:tcPr>
            <w:tcW w:w="643" w:type="dxa"/>
            <w:vAlign w:val="center"/>
          </w:tcPr>
          <w:p w:rsidR="00D96FC7" w:rsidRPr="000A1067" w:rsidRDefault="00D96FC7" w:rsidP="005E6265">
            <w:pPr>
              <w:pStyle w:val="ListParagraph"/>
              <w:ind w:left="0"/>
              <w:jc w:val="center"/>
              <w:rPr>
                <w:rFonts w:ascii="Times New Roman" w:hAnsi="Times New Roman" w:cs="Times New Roman"/>
              </w:rPr>
            </w:pPr>
            <w:r>
              <w:rPr>
                <w:rFonts w:ascii="Times New Roman" w:hAnsi="Times New Roman" w:cs="Times New Roman"/>
              </w:rPr>
              <w:t>4</w:t>
            </w:r>
          </w:p>
        </w:tc>
        <w:tc>
          <w:tcPr>
            <w:tcW w:w="2237" w:type="dxa"/>
            <w:vAlign w:val="center"/>
          </w:tcPr>
          <w:p w:rsidR="00D96FC7" w:rsidRPr="000A1067" w:rsidRDefault="000862E2" w:rsidP="005E6265">
            <w:pPr>
              <w:pStyle w:val="ListParagraph"/>
              <w:ind w:left="0"/>
              <w:jc w:val="center"/>
              <w:rPr>
                <w:rFonts w:ascii="Times New Roman" w:hAnsi="Times New Roman" w:cs="Times New Roman"/>
              </w:rPr>
            </w:pPr>
            <w:r>
              <w:rPr>
                <w:rFonts w:ascii="Times New Roman" w:hAnsi="Times New Roman" w:cs="Times New Roman"/>
              </w:rPr>
              <w:t>Zinc Foliar Application</w:t>
            </w:r>
          </w:p>
        </w:tc>
        <w:tc>
          <w:tcPr>
            <w:tcW w:w="4346" w:type="dxa"/>
            <w:vAlign w:val="center"/>
          </w:tcPr>
          <w:p w:rsidR="00D96FC7" w:rsidRPr="00DE35A7" w:rsidRDefault="00342DE4" w:rsidP="00342DE4">
            <w:pPr>
              <w:pStyle w:val="ListParagraph"/>
              <w:ind w:left="0"/>
              <w:jc w:val="center"/>
              <w:rPr>
                <w:rFonts w:ascii="Times New Roman" w:hAnsi="Times New Roman"/>
              </w:rPr>
            </w:pPr>
            <w:r>
              <w:rPr>
                <w:rFonts w:ascii="Times New Roman" w:hAnsi="Times New Roman" w:cs="Times New Roman"/>
              </w:rPr>
              <w:t>Micronutrient used to Control zinc deficiency in agricultural Crop suitable for</w:t>
            </w:r>
            <w:r>
              <w:rPr>
                <w:rFonts w:ascii="Times New Roman" w:hAnsi="Times New Roman" w:cs="Times New Roman"/>
              </w:rPr>
              <w:t xml:space="preserve"> Foliar</w:t>
            </w:r>
            <w:r>
              <w:rPr>
                <w:rFonts w:ascii="Times New Roman" w:hAnsi="Times New Roman" w:cs="Times New Roman"/>
              </w:rPr>
              <w:t xml:space="preserve"> Application and having Zinc </w:t>
            </w:r>
            <w:r w:rsidR="00150223">
              <w:rPr>
                <w:rFonts w:ascii="Times New Roman" w:hAnsi="Times New Roman" w:cs="Times New Roman"/>
              </w:rPr>
              <w:t>content 12-33 %.</w:t>
            </w:r>
            <w:r>
              <w:rPr>
                <w:rFonts w:ascii="Times New Roman" w:hAnsi="Times New Roman" w:cs="Times New Roman"/>
              </w:rPr>
              <w:t xml:space="preserve">   </w:t>
            </w:r>
          </w:p>
        </w:tc>
        <w:tc>
          <w:tcPr>
            <w:tcW w:w="2129" w:type="dxa"/>
            <w:vAlign w:val="center"/>
          </w:tcPr>
          <w:p w:rsidR="00D96FC7" w:rsidRPr="000A1067" w:rsidRDefault="00D96FC7" w:rsidP="005E6265">
            <w:pPr>
              <w:pStyle w:val="ListParagraph"/>
              <w:ind w:left="0"/>
              <w:jc w:val="center"/>
              <w:rPr>
                <w:rFonts w:ascii="Times New Roman" w:hAnsi="Times New Roman" w:cs="Times New Roman"/>
              </w:rPr>
            </w:pPr>
          </w:p>
        </w:tc>
      </w:tr>
      <w:tr w:rsidR="00D96FC7" w:rsidRPr="000A1067" w:rsidTr="000014A4">
        <w:tc>
          <w:tcPr>
            <w:tcW w:w="643" w:type="dxa"/>
            <w:vAlign w:val="center"/>
          </w:tcPr>
          <w:p w:rsidR="00D96FC7" w:rsidRPr="000A1067" w:rsidRDefault="00D96FC7" w:rsidP="005E6265">
            <w:pPr>
              <w:pStyle w:val="ListParagraph"/>
              <w:ind w:left="0"/>
              <w:jc w:val="center"/>
              <w:rPr>
                <w:rFonts w:ascii="Times New Roman" w:hAnsi="Times New Roman" w:cs="Times New Roman"/>
              </w:rPr>
            </w:pPr>
            <w:r>
              <w:rPr>
                <w:rFonts w:ascii="Times New Roman" w:hAnsi="Times New Roman" w:cs="Times New Roman"/>
              </w:rPr>
              <w:t>5</w:t>
            </w:r>
          </w:p>
        </w:tc>
        <w:tc>
          <w:tcPr>
            <w:tcW w:w="2237" w:type="dxa"/>
            <w:vAlign w:val="center"/>
          </w:tcPr>
          <w:p w:rsidR="00D96FC7" w:rsidRPr="000A1067" w:rsidRDefault="000862E2" w:rsidP="005E6265">
            <w:pPr>
              <w:pStyle w:val="ListParagraph"/>
              <w:ind w:left="0"/>
              <w:jc w:val="center"/>
              <w:rPr>
                <w:rFonts w:ascii="Times New Roman" w:hAnsi="Times New Roman" w:cs="Times New Roman"/>
              </w:rPr>
            </w:pPr>
            <w:r>
              <w:rPr>
                <w:rFonts w:ascii="Times New Roman" w:hAnsi="Times New Roman" w:cs="Times New Roman"/>
              </w:rPr>
              <w:t>Sulfur</w:t>
            </w:r>
          </w:p>
        </w:tc>
        <w:tc>
          <w:tcPr>
            <w:tcW w:w="4346" w:type="dxa"/>
            <w:vAlign w:val="center"/>
          </w:tcPr>
          <w:p w:rsidR="00D96FC7" w:rsidRPr="000A1067" w:rsidRDefault="00BF0349" w:rsidP="00342DE4">
            <w:pPr>
              <w:pStyle w:val="ListParagraph"/>
              <w:ind w:left="0"/>
              <w:jc w:val="center"/>
              <w:rPr>
                <w:rFonts w:ascii="Times New Roman" w:hAnsi="Times New Roman" w:cs="Times New Roman"/>
              </w:rPr>
            </w:pPr>
            <w:r>
              <w:rPr>
                <w:rFonts w:ascii="Times New Roman" w:hAnsi="Times New Roman" w:cs="Times New Roman"/>
              </w:rPr>
              <w:t>A pesticide used to control fungi insects, mite and having concentration min 80 %.</w:t>
            </w:r>
            <w:r w:rsidR="00342DE4">
              <w:rPr>
                <w:rFonts w:ascii="Times New Roman" w:hAnsi="Times New Roman" w:cs="Times New Roman"/>
              </w:rPr>
              <w:t xml:space="preserve">  </w:t>
            </w:r>
          </w:p>
        </w:tc>
        <w:tc>
          <w:tcPr>
            <w:tcW w:w="2129" w:type="dxa"/>
            <w:vAlign w:val="center"/>
          </w:tcPr>
          <w:p w:rsidR="00D96FC7" w:rsidRPr="000A1067" w:rsidRDefault="00D96FC7" w:rsidP="005E6265">
            <w:pPr>
              <w:pStyle w:val="ListParagraph"/>
              <w:ind w:left="0"/>
              <w:jc w:val="center"/>
              <w:rPr>
                <w:rFonts w:ascii="Times New Roman" w:hAnsi="Times New Roman" w:cs="Times New Roman"/>
              </w:rPr>
            </w:pPr>
          </w:p>
        </w:tc>
      </w:tr>
      <w:tr w:rsidR="00D96FC7" w:rsidRPr="000A1067" w:rsidTr="000014A4">
        <w:tc>
          <w:tcPr>
            <w:tcW w:w="643" w:type="dxa"/>
            <w:vAlign w:val="center"/>
          </w:tcPr>
          <w:p w:rsidR="00D96FC7" w:rsidRPr="000A1067" w:rsidRDefault="00D96FC7" w:rsidP="005E6265">
            <w:pPr>
              <w:pStyle w:val="ListParagraph"/>
              <w:ind w:left="0"/>
              <w:jc w:val="center"/>
              <w:rPr>
                <w:rFonts w:ascii="Times New Roman" w:hAnsi="Times New Roman" w:cs="Times New Roman"/>
              </w:rPr>
            </w:pPr>
            <w:r>
              <w:rPr>
                <w:rFonts w:ascii="Times New Roman" w:hAnsi="Times New Roman" w:cs="Times New Roman"/>
              </w:rPr>
              <w:lastRenderedPageBreak/>
              <w:t>6</w:t>
            </w:r>
          </w:p>
        </w:tc>
        <w:tc>
          <w:tcPr>
            <w:tcW w:w="2237" w:type="dxa"/>
            <w:vAlign w:val="center"/>
          </w:tcPr>
          <w:p w:rsidR="00D96FC7" w:rsidRPr="000A1067" w:rsidRDefault="000862E2" w:rsidP="005E6265">
            <w:pPr>
              <w:pStyle w:val="ListParagraph"/>
              <w:ind w:left="0"/>
              <w:jc w:val="center"/>
              <w:rPr>
                <w:rFonts w:ascii="Times New Roman" w:hAnsi="Times New Roman" w:cs="Times New Roman"/>
              </w:rPr>
            </w:pPr>
            <w:r>
              <w:rPr>
                <w:rFonts w:ascii="Times New Roman" w:hAnsi="Times New Roman" w:cs="Times New Roman"/>
              </w:rPr>
              <w:t>Boron Basal Application</w:t>
            </w:r>
          </w:p>
        </w:tc>
        <w:tc>
          <w:tcPr>
            <w:tcW w:w="4346" w:type="dxa"/>
            <w:vAlign w:val="center"/>
          </w:tcPr>
          <w:p w:rsidR="00D96FC7" w:rsidRPr="000A1067" w:rsidRDefault="00482525" w:rsidP="005E6265">
            <w:pPr>
              <w:pStyle w:val="ListParagraph"/>
              <w:ind w:left="0"/>
              <w:jc w:val="center"/>
              <w:rPr>
                <w:rFonts w:ascii="Times New Roman" w:hAnsi="Times New Roman" w:cs="Times New Roman"/>
              </w:rPr>
            </w:pPr>
            <w:r>
              <w:rPr>
                <w:rFonts w:ascii="Times New Roman" w:hAnsi="Times New Roman" w:cs="Times New Roman"/>
              </w:rPr>
              <w:t xml:space="preserve">Micronutrient used to Control Boron deficiency in agricultural Crop suitable for soil Application and having Boron </w:t>
            </w:r>
            <w:r w:rsidR="00150223">
              <w:rPr>
                <w:rFonts w:ascii="Times New Roman" w:hAnsi="Times New Roman" w:cs="Times New Roman"/>
              </w:rPr>
              <w:t>min 10 %</w:t>
            </w:r>
            <w:r>
              <w:rPr>
                <w:rFonts w:ascii="Times New Roman" w:hAnsi="Times New Roman" w:cs="Times New Roman"/>
              </w:rPr>
              <w:t xml:space="preserve">  </w:t>
            </w:r>
          </w:p>
        </w:tc>
        <w:tc>
          <w:tcPr>
            <w:tcW w:w="2129" w:type="dxa"/>
            <w:vAlign w:val="center"/>
          </w:tcPr>
          <w:p w:rsidR="00D96FC7" w:rsidRPr="000A1067" w:rsidRDefault="00D96FC7" w:rsidP="005E6265">
            <w:pPr>
              <w:pStyle w:val="ListParagraph"/>
              <w:ind w:left="0"/>
              <w:jc w:val="center"/>
              <w:rPr>
                <w:rFonts w:ascii="Times New Roman" w:hAnsi="Times New Roman" w:cs="Times New Roman"/>
              </w:rPr>
            </w:pPr>
          </w:p>
        </w:tc>
      </w:tr>
      <w:tr w:rsidR="000862E2" w:rsidRPr="000A1067" w:rsidTr="000014A4">
        <w:tc>
          <w:tcPr>
            <w:tcW w:w="643" w:type="dxa"/>
            <w:vAlign w:val="center"/>
          </w:tcPr>
          <w:p w:rsidR="000862E2" w:rsidRDefault="000862E2" w:rsidP="005E6265">
            <w:pPr>
              <w:pStyle w:val="ListParagraph"/>
              <w:ind w:left="0"/>
              <w:jc w:val="center"/>
              <w:rPr>
                <w:rFonts w:ascii="Times New Roman" w:hAnsi="Times New Roman" w:cs="Times New Roman"/>
              </w:rPr>
            </w:pPr>
            <w:r>
              <w:rPr>
                <w:rFonts w:ascii="Times New Roman" w:hAnsi="Times New Roman" w:cs="Times New Roman"/>
              </w:rPr>
              <w:t>7</w:t>
            </w:r>
          </w:p>
        </w:tc>
        <w:tc>
          <w:tcPr>
            <w:tcW w:w="2237" w:type="dxa"/>
            <w:vAlign w:val="center"/>
          </w:tcPr>
          <w:p w:rsidR="000862E2" w:rsidRDefault="000862E2" w:rsidP="005E6265">
            <w:pPr>
              <w:pStyle w:val="ListParagraph"/>
              <w:ind w:left="0"/>
              <w:jc w:val="center"/>
              <w:rPr>
                <w:rFonts w:ascii="Times New Roman" w:hAnsi="Times New Roman" w:cs="Times New Roman"/>
              </w:rPr>
            </w:pPr>
            <w:r>
              <w:rPr>
                <w:rFonts w:ascii="Times New Roman" w:hAnsi="Times New Roman" w:cs="Times New Roman"/>
              </w:rPr>
              <w:t>Boron Foliar Application</w:t>
            </w:r>
          </w:p>
        </w:tc>
        <w:tc>
          <w:tcPr>
            <w:tcW w:w="4346" w:type="dxa"/>
            <w:vAlign w:val="center"/>
          </w:tcPr>
          <w:p w:rsidR="000862E2" w:rsidRDefault="00150223" w:rsidP="00150223">
            <w:pPr>
              <w:pStyle w:val="ListParagraph"/>
              <w:ind w:left="0"/>
              <w:jc w:val="center"/>
              <w:rPr>
                <w:rFonts w:ascii="Times New Roman" w:hAnsi="Times New Roman" w:cs="Times New Roman"/>
              </w:rPr>
            </w:pPr>
            <w:r>
              <w:rPr>
                <w:rFonts w:ascii="Times New Roman" w:hAnsi="Times New Roman" w:cs="Times New Roman"/>
              </w:rPr>
              <w:t xml:space="preserve">Micronutrient used to Control Boron deficiency in agricultural Crop suitable for </w:t>
            </w:r>
            <w:r>
              <w:rPr>
                <w:rFonts w:ascii="Times New Roman" w:hAnsi="Times New Roman" w:cs="Times New Roman"/>
              </w:rPr>
              <w:t xml:space="preserve">Foliar </w:t>
            </w:r>
            <w:r>
              <w:rPr>
                <w:rFonts w:ascii="Times New Roman" w:hAnsi="Times New Roman" w:cs="Times New Roman"/>
              </w:rPr>
              <w:t xml:space="preserve">Application and having Boron </w:t>
            </w:r>
            <w:r>
              <w:rPr>
                <w:rFonts w:ascii="Times New Roman" w:hAnsi="Times New Roman" w:cs="Times New Roman"/>
              </w:rPr>
              <w:t>min 2</w:t>
            </w:r>
            <w:r>
              <w:rPr>
                <w:rFonts w:ascii="Times New Roman" w:hAnsi="Times New Roman" w:cs="Times New Roman"/>
              </w:rPr>
              <w:t xml:space="preserve">0 %  </w:t>
            </w:r>
          </w:p>
        </w:tc>
        <w:tc>
          <w:tcPr>
            <w:tcW w:w="2129" w:type="dxa"/>
            <w:vAlign w:val="center"/>
          </w:tcPr>
          <w:p w:rsidR="000862E2" w:rsidRPr="000A1067" w:rsidRDefault="000862E2" w:rsidP="005E6265">
            <w:pPr>
              <w:pStyle w:val="ListParagraph"/>
              <w:ind w:left="0"/>
              <w:jc w:val="center"/>
              <w:rPr>
                <w:rFonts w:ascii="Times New Roman" w:hAnsi="Times New Roman" w:cs="Times New Roman"/>
              </w:rPr>
            </w:pPr>
          </w:p>
        </w:tc>
      </w:tr>
      <w:tr w:rsidR="00D96FC7" w:rsidRPr="000A1067" w:rsidTr="000014A4">
        <w:tc>
          <w:tcPr>
            <w:tcW w:w="643" w:type="dxa"/>
            <w:vAlign w:val="center"/>
          </w:tcPr>
          <w:p w:rsidR="00D96FC7" w:rsidRDefault="000862E2" w:rsidP="005E6265">
            <w:pPr>
              <w:pStyle w:val="ListParagraph"/>
              <w:ind w:left="0"/>
              <w:jc w:val="center"/>
              <w:rPr>
                <w:rFonts w:ascii="Times New Roman" w:hAnsi="Times New Roman" w:cs="Times New Roman"/>
              </w:rPr>
            </w:pPr>
            <w:r>
              <w:rPr>
                <w:rFonts w:ascii="Times New Roman" w:hAnsi="Times New Roman" w:cs="Times New Roman"/>
              </w:rPr>
              <w:t>8</w:t>
            </w:r>
          </w:p>
        </w:tc>
        <w:tc>
          <w:tcPr>
            <w:tcW w:w="2237" w:type="dxa"/>
            <w:vAlign w:val="center"/>
          </w:tcPr>
          <w:p w:rsidR="00D96FC7" w:rsidRDefault="00D96FC7" w:rsidP="00150223">
            <w:pPr>
              <w:pStyle w:val="ListParagraph"/>
              <w:ind w:left="0"/>
              <w:jc w:val="center"/>
              <w:rPr>
                <w:rFonts w:ascii="Times New Roman" w:hAnsi="Times New Roman" w:cs="Times New Roman"/>
              </w:rPr>
            </w:pPr>
            <w:proofErr w:type="spellStart"/>
            <w:r>
              <w:rPr>
                <w:rFonts w:ascii="Times New Roman" w:hAnsi="Times New Roman" w:cs="Times New Roman"/>
              </w:rPr>
              <w:t>Pretilachlor</w:t>
            </w:r>
            <w:proofErr w:type="spellEnd"/>
          </w:p>
        </w:tc>
        <w:tc>
          <w:tcPr>
            <w:tcW w:w="4346" w:type="dxa"/>
            <w:vAlign w:val="center"/>
          </w:tcPr>
          <w:p w:rsidR="00D96FC7" w:rsidRDefault="00D96FC7" w:rsidP="005E6265">
            <w:pPr>
              <w:pStyle w:val="ListParagraph"/>
              <w:ind w:left="0"/>
              <w:jc w:val="center"/>
              <w:rPr>
                <w:rFonts w:ascii="Times New Roman" w:hAnsi="Times New Roman" w:cs="Times New Roman"/>
              </w:rPr>
            </w:pPr>
            <w:r>
              <w:rPr>
                <w:rFonts w:ascii="Times New Roman" w:hAnsi="Times New Roman" w:cs="Times New Roman"/>
              </w:rPr>
              <w:t>A herbicide used to control weeds in agriculture field having chemical concentration of 50 % in the form of Emulsifiable Concentrate</w:t>
            </w:r>
          </w:p>
        </w:tc>
        <w:tc>
          <w:tcPr>
            <w:tcW w:w="2129" w:type="dxa"/>
            <w:vAlign w:val="center"/>
          </w:tcPr>
          <w:p w:rsidR="00D96FC7" w:rsidRPr="000A1067" w:rsidRDefault="00D96FC7" w:rsidP="005E6265">
            <w:pPr>
              <w:pStyle w:val="ListParagraph"/>
              <w:ind w:left="0"/>
              <w:jc w:val="center"/>
              <w:rPr>
                <w:rFonts w:ascii="Times New Roman" w:hAnsi="Times New Roman" w:cs="Times New Roman"/>
              </w:rPr>
            </w:pPr>
          </w:p>
        </w:tc>
      </w:tr>
      <w:tr w:rsidR="00140E88" w:rsidRPr="000A1067" w:rsidTr="000014A4">
        <w:tc>
          <w:tcPr>
            <w:tcW w:w="643" w:type="dxa"/>
            <w:vAlign w:val="center"/>
          </w:tcPr>
          <w:p w:rsidR="00140E88" w:rsidRDefault="00140E88" w:rsidP="005E6265">
            <w:pPr>
              <w:pStyle w:val="ListParagraph"/>
              <w:ind w:left="0"/>
              <w:jc w:val="center"/>
              <w:rPr>
                <w:rFonts w:ascii="Times New Roman" w:hAnsi="Times New Roman" w:cs="Times New Roman"/>
              </w:rPr>
            </w:pPr>
            <w:r>
              <w:rPr>
                <w:rFonts w:ascii="Times New Roman" w:hAnsi="Times New Roman" w:cs="Times New Roman"/>
              </w:rPr>
              <w:t>9</w:t>
            </w:r>
          </w:p>
        </w:tc>
        <w:tc>
          <w:tcPr>
            <w:tcW w:w="2237" w:type="dxa"/>
            <w:vAlign w:val="center"/>
          </w:tcPr>
          <w:p w:rsidR="00140E88" w:rsidRDefault="00140E88" w:rsidP="00150223">
            <w:pPr>
              <w:pStyle w:val="ListParagraph"/>
              <w:ind w:left="0"/>
              <w:jc w:val="center"/>
              <w:rPr>
                <w:rFonts w:ascii="Times New Roman" w:hAnsi="Times New Roman" w:cs="Times New Roman"/>
              </w:rPr>
            </w:pPr>
            <w:r>
              <w:rPr>
                <w:rFonts w:ascii="Times New Roman" w:hAnsi="Times New Roman" w:cs="Times New Roman"/>
              </w:rPr>
              <w:t>Atrazine</w:t>
            </w:r>
          </w:p>
        </w:tc>
        <w:tc>
          <w:tcPr>
            <w:tcW w:w="4346" w:type="dxa"/>
            <w:vAlign w:val="center"/>
          </w:tcPr>
          <w:p w:rsidR="00140E88" w:rsidRDefault="00BF0349" w:rsidP="00150223">
            <w:pPr>
              <w:pStyle w:val="ListParagraph"/>
              <w:ind w:left="0"/>
              <w:jc w:val="center"/>
              <w:rPr>
                <w:rFonts w:ascii="Times New Roman" w:hAnsi="Times New Roman" w:cs="Times New Roman"/>
              </w:rPr>
            </w:pPr>
            <w:r>
              <w:rPr>
                <w:rFonts w:ascii="Times New Roman" w:hAnsi="Times New Roman" w:cs="Times New Roman"/>
              </w:rPr>
              <w:t xml:space="preserve">A herbicide used to control weeds in agriculture field having chemical concentration of 50 % in the form of </w:t>
            </w:r>
            <w:proofErr w:type="spellStart"/>
            <w:r w:rsidR="00150223">
              <w:rPr>
                <w:rFonts w:ascii="Times New Roman" w:hAnsi="Times New Roman" w:cs="Times New Roman"/>
              </w:rPr>
              <w:t>Wettable</w:t>
            </w:r>
            <w:proofErr w:type="spellEnd"/>
            <w:r w:rsidR="00150223">
              <w:rPr>
                <w:rFonts w:ascii="Times New Roman" w:hAnsi="Times New Roman" w:cs="Times New Roman"/>
              </w:rPr>
              <w:t xml:space="preserve"> Powder</w:t>
            </w:r>
          </w:p>
        </w:tc>
        <w:tc>
          <w:tcPr>
            <w:tcW w:w="2129" w:type="dxa"/>
            <w:vAlign w:val="center"/>
          </w:tcPr>
          <w:p w:rsidR="00140E88" w:rsidRPr="000A1067" w:rsidRDefault="00140E88" w:rsidP="005E6265">
            <w:pPr>
              <w:pStyle w:val="ListParagraph"/>
              <w:ind w:left="0"/>
              <w:jc w:val="center"/>
              <w:rPr>
                <w:rFonts w:ascii="Times New Roman" w:hAnsi="Times New Roman" w:cs="Times New Roman"/>
              </w:rPr>
            </w:pPr>
          </w:p>
        </w:tc>
      </w:tr>
      <w:tr w:rsidR="00D96FC7" w:rsidRPr="000A1067" w:rsidTr="000014A4">
        <w:tc>
          <w:tcPr>
            <w:tcW w:w="643" w:type="dxa"/>
            <w:vAlign w:val="center"/>
          </w:tcPr>
          <w:p w:rsidR="00D96FC7" w:rsidRDefault="00140E88" w:rsidP="005E6265">
            <w:pPr>
              <w:pStyle w:val="ListParagraph"/>
              <w:ind w:left="0"/>
              <w:jc w:val="center"/>
              <w:rPr>
                <w:rFonts w:ascii="Times New Roman" w:hAnsi="Times New Roman" w:cs="Times New Roman"/>
              </w:rPr>
            </w:pPr>
            <w:r>
              <w:rPr>
                <w:rFonts w:ascii="Times New Roman" w:hAnsi="Times New Roman" w:cs="Times New Roman"/>
              </w:rPr>
              <w:t>10</w:t>
            </w:r>
          </w:p>
        </w:tc>
        <w:tc>
          <w:tcPr>
            <w:tcW w:w="2237" w:type="dxa"/>
            <w:vAlign w:val="center"/>
          </w:tcPr>
          <w:p w:rsidR="00D96FC7" w:rsidRDefault="00D96FC7" w:rsidP="00150223">
            <w:pPr>
              <w:pStyle w:val="ListParagraph"/>
              <w:ind w:left="0"/>
              <w:jc w:val="center"/>
              <w:rPr>
                <w:rFonts w:ascii="Times New Roman" w:hAnsi="Times New Roman" w:cs="Times New Roman"/>
              </w:rPr>
            </w:pPr>
            <w:r>
              <w:rPr>
                <w:rFonts w:ascii="Times New Roman" w:hAnsi="Times New Roman" w:cs="Times New Roman"/>
              </w:rPr>
              <w:t>Micronutrient foliar spray</w:t>
            </w:r>
          </w:p>
        </w:tc>
        <w:tc>
          <w:tcPr>
            <w:tcW w:w="4346" w:type="dxa"/>
            <w:vAlign w:val="center"/>
          </w:tcPr>
          <w:p w:rsidR="00D96FC7" w:rsidRDefault="00D96FC7" w:rsidP="005E6265">
            <w:pPr>
              <w:pStyle w:val="ListParagraph"/>
              <w:ind w:left="0"/>
              <w:jc w:val="center"/>
              <w:rPr>
                <w:rFonts w:ascii="Times New Roman" w:hAnsi="Times New Roman" w:cs="Times New Roman"/>
              </w:rPr>
            </w:pPr>
            <w:r>
              <w:rPr>
                <w:rFonts w:ascii="Times New Roman" w:hAnsi="Times New Roman" w:cs="Times New Roman"/>
              </w:rPr>
              <w:t xml:space="preserve">Composition of Micronutrients having zinc 4-6%, manganese 0.1-0.3 %, Iron 0.3-0.6%, molybdenum 0.01-0.03 %, Boron 0.4-0.6 %, Copper 0.4-0.6 % </w:t>
            </w:r>
          </w:p>
        </w:tc>
        <w:tc>
          <w:tcPr>
            <w:tcW w:w="2129" w:type="dxa"/>
            <w:vAlign w:val="center"/>
          </w:tcPr>
          <w:p w:rsidR="00D96FC7" w:rsidRPr="000A1067" w:rsidRDefault="00D96FC7" w:rsidP="005E6265">
            <w:pPr>
              <w:pStyle w:val="ListParagraph"/>
              <w:ind w:left="0"/>
              <w:jc w:val="center"/>
              <w:rPr>
                <w:rFonts w:ascii="Times New Roman" w:hAnsi="Times New Roman" w:cs="Times New Roman"/>
              </w:rPr>
            </w:pPr>
          </w:p>
        </w:tc>
      </w:tr>
      <w:tr w:rsidR="00D96FC7" w:rsidRPr="000A1067" w:rsidTr="000014A4">
        <w:tc>
          <w:tcPr>
            <w:tcW w:w="643" w:type="dxa"/>
            <w:vAlign w:val="center"/>
          </w:tcPr>
          <w:p w:rsidR="00D96FC7" w:rsidRDefault="00140E88" w:rsidP="005E6265">
            <w:pPr>
              <w:pStyle w:val="ListParagraph"/>
              <w:ind w:left="0"/>
              <w:jc w:val="center"/>
              <w:rPr>
                <w:rFonts w:ascii="Times New Roman" w:hAnsi="Times New Roman" w:cs="Times New Roman"/>
              </w:rPr>
            </w:pPr>
            <w:r>
              <w:rPr>
                <w:rFonts w:ascii="Times New Roman" w:hAnsi="Times New Roman" w:cs="Times New Roman"/>
              </w:rPr>
              <w:t>11</w:t>
            </w:r>
          </w:p>
        </w:tc>
        <w:tc>
          <w:tcPr>
            <w:tcW w:w="2237" w:type="dxa"/>
            <w:vAlign w:val="center"/>
          </w:tcPr>
          <w:p w:rsidR="00D96FC7" w:rsidRDefault="00D96FC7" w:rsidP="00150223">
            <w:pPr>
              <w:pStyle w:val="ListParagraph"/>
              <w:ind w:left="0"/>
              <w:jc w:val="center"/>
              <w:rPr>
                <w:rFonts w:ascii="Times New Roman" w:hAnsi="Times New Roman" w:cs="Times New Roman"/>
              </w:rPr>
            </w:pPr>
            <w:r>
              <w:rPr>
                <w:rFonts w:ascii="Times New Roman" w:hAnsi="Times New Roman" w:cs="Times New Roman"/>
              </w:rPr>
              <w:t>Micronutrients Soil Application</w:t>
            </w:r>
          </w:p>
        </w:tc>
        <w:tc>
          <w:tcPr>
            <w:tcW w:w="4346" w:type="dxa"/>
            <w:vAlign w:val="center"/>
          </w:tcPr>
          <w:p w:rsidR="00D96FC7" w:rsidRDefault="00D96FC7" w:rsidP="005E6265">
            <w:pPr>
              <w:pStyle w:val="ListParagraph"/>
              <w:ind w:left="0"/>
              <w:jc w:val="center"/>
              <w:rPr>
                <w:rFonts w:ascii="Times New Roman" w:hAnsi="Times New Roman" w:cs="Times New Roman"/>
              </w:rPr>
            </w:pPr>
            <w:r>
              <w:rPr>
                <w:rFonts w:ascii="Times New Roman" w:hAnsi="Times New Roman" w:cs="Times New Roman"/>
              </w:rPr>
              <w:t>Composition of micronutrients zinc 6-10%, manganese 0.1-0.3 %, Iron 0.5-2%, molybdenum 0.01-0.04 %, Boron 1-3 %, Copper 0.5-2 %</w:t>
            </w:r>
          </w:p>
        </w:tc>
        <w:tc>
          <w:tcPr>
            <w:tcW w:w="2129" w:type="dxa"/>
            <w:vAlign w:val="center"/>
          </w:tcPr>
          <w:p w:rsidR="00D96FC7" w:rsidRPr="000A1067" w:rsidRDefault="00D96FC7" w:rsidP="005E6265">
            <w:pPr>
              <w:pStyle w:val="ListParagraph"/>
              <w:ind w:left="0"/>
              <w:jc w:val="center"/>
              <w:rPr>
                <w:rFonts w:ascii="Times New Roman" w:hAnsi="Times New Roman" w:cs="Times New Roman"/>
              </w:rPr>
            </w:pPr>
          </w:p>
        </w:tc>
      </w:tr>
      <w:tr w:rsidR="00D96FC7" w:rsidRPr="000A1067" w:rsidTr="000014A4">
        <w:tc>
          <w:tcPr>
            <w:tcW w:w="643" w:type="dxa"/>
            <w:vAlign w:val="center"/>
          </w:tcPr>
          <w:p w:rsidR="00D96FC7" w:rsidRDefault="00140E88" w:rsidP="005E6265">
            <w:pPr>
              <w:pStyle w:val="ListParagraph"/>
              <w:ind w:left="0"/>
              <w:jc w:val="center"/>
              <w:rPr>
                <w:rFonts w:ascii="Times New Roman" w:hAnsi="Times New Roman" w:cs="Times New Roman"/>
              </w:rPr>
            </w:pPr>
            <w:r>
              <w:rPr>
                <w:rFonts w:ascii="Times New Roman" w:hAnsi="Times New Roman" w:cs="Times New Roman"/>
              </w:rPr>
              <w:t>12</w:t>
            </w:r>
          </w:p>
        </w:tc>
        <w:tc>
          <w:tcPr>
            <w:tcW w:w="2237" w:type="dxa"/>
            <w:vAlign w:val="center"/>
          </w:tcPr>
          <w:p w:rsidR="00D96FC7" w:rsidRDefault="00D96FC7" w:rsidP="00150223">
            <w:pPr>
              <w:pStyle w:val="ListParagraph"/>
              <w:ind w:left="0"/>
              <w:jc w:val="center"/>
              <w:rPr>
                <w:rFonts w:ascii="Times New Roman" w:hAnsi="Times New Roman" w:cs="Times New Roman"/>
              </w:rPr>
            </w:pPr>
            <w:proofErr w:type="spellStart"/>
            <w:r>
              <w:rPr>
                <w:rFonts w:ascii="Times New Roman" w:hAnsi="Times New Roman" w:cs="Times New Roman"/>
              </w:rPr>
              <w:t>Zyme</w:t>
            </w:r>
            <w:proofErr w:type="spellEnd"/>
            <w:r>
              <w:rPr>
                <w:rFonts w:ascii="Times New Roman" w:hAnsi="Times New Roman" w:cs="Times New Roman"/>
              </w:rPr>
              <w:t xml:space="preserve"> fertilizer</w:t>
            </w:r>
          </w:p>
        </w:tc>
        <w:tc>
          <w:tcPr>
            <w:tcW w:w="4346" w:type="dxa"/>
            <w:vAlign w:val="center"/>
          </w:tcPr>
          <w:p w:rsidR="00D96FC7" w:rsidRDefault="00D96FC7" w:rsidP="005E6265">
            <w:pPr>
              <w:pStyle w:val="ListParagraph"/>
              <w:ind w:left="0"/>
              <w:jc w:val="center"/>
              <w:rPr>
                <w:rFonts w:ascii="Times New Roman" w:hAnsi="Times New Roman" w:cs="Times New Roman"/>
              </w:rPr>
            </w:pPr>
            <w:r>
              <w:rPr>
                <w:rFonts w:ascii="Times New Roman" w:hAnsi="Times New Roman" w:cs="Times New Roman"/>
              </w:rPr>
              <w:t xml:space="preserve">A composition of different beneficial compounds which breaks the combined form of nutrients into free water soluble form and available for crops. The composition of different compounds contains Nitrobenzene 20-30 %, </w:t>
            </w:r>
            <w:proofErr w:type="spellStart"/>
            <w:r>
              <w:rPr>
                <w:rFonts w:ascii="Times New Roman" w:hAnsi="Times New Roman" w:cs="Times New Roman"/>
              </w:rPr>
              <w:t>Humic</w:t>
            </w:r>
            <w:proofErr w:type="spellEnd"/>
            <w:r>
              <w:rPr>
                <w:rFonts w:ascii="Times New Roman" w:hAnsi="Times New Roman" w:cs="Times New Roman"/>
              </w:rPr>
              <w:t xml:space="preserve"> acid 10-20%, Sea weed 3-6 %, Amino acid 3-6%,  </w:t>
            </w:r>
            <w:proofErr w:type="spellStart"/>
            <w:r>
              <w:rPr>
                <w:rFonts w:ascii="Times New Roman" w:hAnsi="Times New Roman" w:cs="Times New Roman"/>
              </w:rPr>
              <w:t>fulvic</w:t>
            </w:r>
            <w:proofErr w:type="spellEnd"/>
            <w:r>
              <w:rPr>
                <w:rFonts w:ascii="Times New Roman" w:hAnsi="Times New Roman" w:cs="Times New Roman"/>
              </w:rPr>
              <w:t xml:space="preserve"> acid 1-3 %, folic acid 1-3 %, Natural </w:t>
            </w:r>
            <w:proofErr w:type="spellStart"/>
            <w:r>
              <w:rPr>
                <w:rFonts w:ascii="Times New Roman" w:hAnsi="Times New Roman" w:cs="Times New Roman"/>
              </w:rPr>
              <w:t>brassinolide</w:t>
            </w:r>
            <w:proofErr w:type="spellEnd"/>
            <w:r>
              <w:rPr>
                <w:rFonts w:ascii="Times New Roman" w:hAnsi="Times New Roman" w:cs="Times New Roman"/>
              </w:rPr>
              <w:t xml:space="preserve"> 05-1.5%, N-ATCA 0.5-1.5%, DA-6 1-3 %, Atonic 1-3%</w:t>
            </w:r>
          </w:p>
        </w:tc>
        <w:tc>
          <w:tcPr>
            <w:tcW w:w="2129" w:type="dxa"/>
            <w:vAlign w:val="center"/>
          </w:tcPr>
          <w:p w:rsidR="00D96FC7" w:rsidRPr="000A1067" w:rsidRDefault="00D96FC7" w:rsidP="005E6265">
            <w:pPr>
              <w:pStyle w:val="ListParagraph"/>
              <w:ind w:left="0"/>
              <w:jc w:val="center"/>
              <w:rPr>
                <w:rFonts w:ascii="Times New Roman" w:hAnsi="Times New Roman" w:cs="Times New Roman"/>
              </w:rPr>
            </w:pPr>
          </w:p>
        </w:tc>
      </w:tr>
    </w:tbl>
    <w:p w:rsidR="002E1571" w:rsidRPr="000014A4" w:rsidRDefault="002E1571" w:rsidP="002E1571">
      <w:pPr>
        <w:spacing w:after="0"/>
        <w:rPr>
          <w:rFonts w:ascii="Times New Roman" w:hAnsi="Times New Roman"/>
          <w:szCs w:val="22"/>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3216"/>
        <w:gridCol w:w="6360"/>
      </w:tblGrid>
      <w:tr w:rsidR="002E1571" w:rsidRPr="002E1571" w:rsidTr="005F7CBA">
        <w:tc>
          <w:tcPr>
            <w:tcW w:w="1190" w:type="pct"/>
            <w:vAlign w:val="center"/>
          </w:tcPr>
          <w:p w:rsidR="002E1571" w:rsidRPr="002E1571" w:rsidRDefault="002E1571" w:rsidP="002E1571">
            <w:pPr>
              <w:spacing w:after="0"/>
              <w:contextualSpacing/>
              <w:jc w:val="center"/>
              <w:rPr>
                <w:rFonts w:ascii="Times New Roman" w:hAnsi="Times New Roman" w:cs="Times New Roman"/>
                <w:szCs w:val="22"/>
              </w:rPr>
            </w:pPr>
            <w:r w:rsidRPr="002E1571">
              <w:rPr>
                <w:rFonts w:ascii="Times New Roman" w:hAnsi="Times New Roman" w:cs="Times New Roman"/>
                <w:szCs w:val="22"/>
              </w:rPr>
              <w:t>Delivery Place</w:t>
            </w:r>
          </w:p>
        </w:tc>
        <w:tc>
          <w:tcPr>
            <w:tcW w:w="2354" w:type="pct"/>
          </w:tcPr>
          <w:p w:rsidR="002E1571" w:rsidRPr="002E1571" w:rsidRDefault="000014A4" w:rsidP="002E1571">
            <w:pPr>
              <w:spacing w:after="0"/>
              <w:contextualSpacing/>
              <w:jc w:val="center"/>
              <w:rPr>
                <w:rFonts w:ascii="Times New Roman" w:hAnsi="Times New Roman" w:cs="Times New Roman"/>
                <w:b/>
                <w:bCs/>
                <w:szCs w:val="22"/>
                <w:u w:val="single"/>
              </w:rPr>
            </w:pPr>
            <w:proofErr w:type="spellStart"/>
            <w:r>
              <w:rPr>
                <w:rFonts w:ascii="Times New Roman" w:hAnsi="Times New Roman" w:cs="Times New Roman"/>
                <w:b/>
                <w:bCs/>
                <w:szCs w:val="22"/>
                <w:u w:val="single"/>
              </w:rPr>
              <w:t>All</w:t>
            </w:r>
            <w:r>
              <w:rPr>
                <w:rFonts w:ascii="Times New Roman" w:hAnsi="Times New Roman"/>
                <w:b/>
                <w:bCs/>
                <w:szCs w:val="22"/>
                <w:u w:val="single"/>
              </w:rPr>
              <w:t>Agriculture</w:t>
            </w:r>
            <w:proofErr w:type="spellEnd"/>
            <w:r>
              <w:rPr>
                <w:rFonts w:ascii="Times New Roman" w:hAnsi="Times New Roman"/>
                <w:b/>
                <w:bCs/>
                <w:szCs w:val="22"/>
                <w:u w:val="single"/>
              </w:rPr>
              <w:t xml:space="preserve"> Inputs</w:t>
            </w:r>
            <w:r w:rsidR="002E1571" w:rsidRPr="002E1571">
              <w:rPr>
                <w:rFonts w:ascii="Times New Roman" w:hAnsi="Times New Roman" w:cs="Times New Roman"/>
                <w:b/>
                <w:bCs/>
                <w:szCs w:val="22"/>
                <w:u w:val="single"/>
              </w:rPr>
              <w:t xml:space="preserve"> should be delivered to:</w:t>
            </w:r>
          </w:p>
          <w:p w:rsidR="002E1571" w:rsidRPr="002E1571" w:rsidRDefault="002E1571" w:rsidP="002E1571">
            <w:pPr>
              <w:spacing w:after="0"/>
              <w:contextualSpacing/>
              <w:jc w:val="center"/>
              <w:rPr>
                <w:rFonts w:ascii="Times New Roman" w:hAnsi="Times New Roman" w:cs="Times New Roman"/>
                <w:szCs w:val="22"/>
              </w:rPr>
            </w:pPr>
            <w:r w:rsidRPr="002E1571">
              <w:rPr>
                <w:rFonts w:ascii="Times New Roman" w:hAnsi="Times New Roman" w:cs="Times New Roman"/>
                <w:szCs w:val="22"/>
              </w:rPr>
              <w:t>Agriculture Knowledge Centre</w:t>
            </w:r>
          </w:p>
          <w:p w:rsidR="002E1571" w:rsidRPr="002E1571" w:rsidRDefault="002E1571" w:rsidP="002E1571">
            <w:pPr>
              <w:spacing w:after="0"/>
              <w:contextualSpacing/>
              <w:jc w:val="center"/>
              <w:rPr>
                <w:rFonts w:ascii="Times New Roman" w:hAnsi="Times New Roman" w:cs="Times New Roman"/>
                <w:b/>
                <w:szCs w:val="22"/>
              </w:rPr>
            </w:pPr>
            <w:proofErr w:type="spellStart"/>
            <w:r w:rsidRPr="002E1571">
              <w:rPr>
                <w:rFonts w:ascii="Times New Roman" w:hAnsi="Times New Roman" w:cs="Times New Roman"/>
                <w:szCs w:val="22"/>
              </w:rPr>
              <w:t>Kalaiya</w:t>
            </w:r>
            <w:proofErr w:type="spellEnd"/>
            <w:r w:rsidRPr="002E1571">
              <w:rPr>
                <w:rFonts w:ascii="Times New Roman" w:hAnsi="Times New Roman" w:cs="Times New Roman"/>
                <w:szCs w:val="22"/>
              </w:rPr>
              <w:t xml:space="preserve">  (Bara), </w:t>
            </w:r>
            <w:proofErr w:type="spellStart"/>
            <w:r w:rsidRPr="002E1571">
              <w:rPr>
                <w:rFonts w:ascii="Times New Roman" w:hAnsi="Times New Roman" w:cs="Times New Roman"/>
                <w:szCs w:val="22"/>
              </w:rPr>
              <w:t>Madhesh</w:t>
            </w:r>
            <w:proofErr w:type="spellEnd"/>
            <w:r w:rsidRPr="002E1571">
              <w:rPr>
                <w:rFonts w:ascii="Times New Roman" w:hAnsi="Times New Roman" w:cs="Times New Roman"/>
                <w:szCs w:val="22"/>
              </w:rPr>
              <w:t xml:space="preserve"> Province, Nepal</w:t>
            </w:r>
          </w:p>
        </w:tc>
      </w:tr>
    </w:tbl>
    <w:p w:rsidR="0020705E" w:rsidRPr="00DC430C" w:rsidRDefault="0020705E" w:rsidP="00DC430C">
      <w:pPr>
        <w:spacing w:after="0"/>
        <w:rPr>
          <w:rFonts w:ascii="Times New Roman" w:hAnsi="Times New Roman" w:cs="Kalimati"/>
          <w:b/>
          <w:bCs/>
          <w:szCs w:val="22"/>
        </w:rPr>
      </w:pPr>
    </w:p>
    <w:p w:rsidR="00570FA5" w:rsidRDefault="0021686E" w:rsidP="0021686E">
      <w:pPr>
        <w:spacing w:after="0" w:line="360" w:lineRule="auto"/>
        <w:rPr>
          <w:rFonts w:ascii="Times New Roman" w:hAnsi="Times New Roman" w:cs="Kalimati"/>
          <w:b/>
          <w:bCs/>
          <w:szCs w:val="22"/>
        </w:rPr>
      </w:pPr>
      <w:r>
        <w:rPr>
          <w:rFonts w:ascii="Times New Roman" w:hAnsi="Times New Roman" w:cs="Kalimati"/>
          <w:b/>
          <w:bCs/>
          <w:szCs w:val="22"/>
        </w:rPr>
        <w:t>Signature of Supplier………………….</w:t>
      </w:r>
    </w:p>
    <w:p w:rsidR="0021686E" w:rsidRDefault="0021686E" w:rsidP="0021686E">
      <w:pPr>
        <w:spacing w:after="0" w:line="360" w:lineRule="auto"/>
        <w:rPr>
          <w:rFonts w:ascii="Times New Roman" w:hAnsi="Times New Roman" w:cs="Kalimati"/>
          <w:b/>
          <w:bCs/>
          <w:szCs w:val="22"/>
        </w:rPr>
      </w:pPr>
      <w:r>
        <w:rPr>
          <w:rFonts w:ascii="Times New Roman" w:hAnsi="Times New Roman" w:cs="Kalimati"/>
          <w:b/>
          <w:bCs/>
          <w:szCs w:val="22"/>
        </w:rPr>
        <w:t>Date……………………………</w:t>
      </w:r>
    </w:p>
    <w:p w:rsidR="0021686E" w:rsidRDefault="0021686E" w:rsidP="0021686E">
      <w:pPr>
        <w:spacing w:after="0" w:line="360" w:lineRule="auto"/>
        <w:rPr>
          <w:rFonts w:ascii="Times New Roman" w:hAnsi="Times New Roman" w:cs="Kalimati"/>
          <w:b/>
          <w:bCs/>
          <w:szCs w:val="22"/>
        </w:rPr>
      </w:pPr>
      <w:r>
        <w:rPr>
          <w:rFonts w:ascii="Times New Roman" w:hAnsi="Times New Roman" w:cs="Kalimati"/>
          <w:b/>
          <w:bCs/>
          <w:szCs w:val="22"/>
        </w:rPr>
        <w:t>Office Stamp</w:t>
      </w:r>
    </w:p>
    <w:p w:rsidR="00570FA5" w:rsidRDefault="00570FA5" w:rsidP="00570FA5">
      <w:pPr>
        <w:spacing w:after="0"/>
        <w:jc w:val="center"/>
        <w:rPr>
          <w:rFonts w:ascii="Times New Roman" w:hAnsi="Times New Roman" w:cs="Kalimati"/>
          <w:b/>
          <w:bCs/>
          <w:szCs w:val="22"/>
        </w:rPr>
      </w:pPr>
    </w:p>
    <w:p w:rsidR="00570FA5" w:rsidRDefault="00570FA5" w:rsidP="00570FA5">
      <w:pPr>
        <w:spacing w:after="0"/>
        <w:jc w:val="center"/>
        <w:rPr>
          <w:rFonts w:ascii="Times New Roman" w:hAnsi="Times New Roman" w:cs="Kalimati"/>
          <w:b/>
          <w:bCs/>
          <w:szCs w:val="22"/>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B36730" w:rsidRDefault="00B36730"/>
    <w:sectPr w:rsidR="00B36730" w:rsidSect="00F31F25">
      <w:headerReference w:type="default" r:id="rId7"/>
      <w:pgSz w:w="12240" w:h="15840"/>
      <w:pgMar w:top="1440" w:right="1440" w:bottom="1440" w:left="144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B48" w:rsidRDefault="00DD4B48" w:rsidP="006F46C7">
      <w:pPr>
        <w:spacing w:after="0" w:line="240" w:lineRule="auto"/>
      </w:pPr>
      <w:r>
        <w:separator/>
      </w:r>
    </w:p>
  </w:endnote>
  <w:endnote w:type="continuationSeparator" w:id="0">
    <w:p w:rsidR="00DD4B48" w:rsidRDefault="00DD4B48" w:rsidP="006F4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Kalimati">
    <w:altName w:val="Courier New"/>
    <w:panose1 w:val="00000400000000000000"/>
    <w:charset w:val="01"/>
    <w:family w:val="auto"/>
    <w:pitch w:val="variable"/>
    <w:sig w:usb0="00008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Kokila">
    <w:panose1 w:val="020B0604020202020204"/>
    <w:charset w:val="00"/>
    <w:family w:val="swiss"/>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B48" w:rsidRDefault="00DD4B48" w:rsidP="006F46C7">
      <w:pPr>
        <w:spacing w:after="0" w:line="240" w:lineRule="auto"/>
      </w:pPr>
      <w:r>
        <w:separator/>
      </w:r>
    </w:p>
  </w:footnote>
  <w:footnote w:type="continuationSeparator" w:id="0">
    <w:p w:rsidR="00DD4B48" w:rsidRDefault="00DD4B48" w:rsidP="006F46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AF" w:rsidRDefault="00F31F25">
    <w:pPr>
      <w:pStyle w:val="Header"/>
    </w:pPr>
    <w:r>
      <w:rPr>
        <w:noProof/>
      </w:rPr>
      <w:drawing>
        <wp:inline distT="0" distB="0" distL="0" distR="0">
          <wp:extent cx="562611" cy="930504"/>
          <wp:effectExtent l="209550" t="0" r="180339" b="0"/>
          <wp:docPr id="1" name="Picture 0" descr="WhatsApp Image 2024-03-10 at 12.13.24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3-10 at 12.13.24 (1).jpeg"/>
                  <pic:cNvPicPr/>
                </pic:nvPicPr>
                <pic:blipFill>
                  <a:blip r:embed="rId1"/>
                  <a:stretch>
                    <a:fillRect/>
                  </a:stretch>
                </pic:blipFill>
                <pic:spPr>
                  <a:xfrm rot="16200000">
                    <a:off x="0" y="0"/>
                    <a:ext cx="562531" cy="93037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D057E"/>
    <w:multiLevelType w:val="hybridMultilevel"/>
    <w:tmpl w:val="288A7C0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4B066D8"/>
    <w:multiLevelType w:val="hybridMultilevel"/>
    <w:tmpl w:val="DECE3A94"/>
    <w:lvl w:ilvl="0" w:tplc="D362DD6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8EB1641"/>
    <w:multiLevelType w:val="hybridMultilevel"/>
    <w:tmpl w:val="33CEDE2E"/>
    <w:lvl w:ilvl="0" w:tplc="F4E0D07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B3F6679"/>
    <w:multiLevelType w:val="hybridMultilevel"/>
    <w:tmpl w:val="E9003FB2"/>
    <w:lvl w:ilvl="0" w:tplc="08983064">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250252"/>
    <w:multiLevelType w:val="hybridMultilevel"/>
    <w:tmpl w:val="D67857A4"/>
    <w:lvl w:ilvl="0" w:tplc="260017C8">
      <w:start w:val="1"/>
      <w:numFmt w:val="decimal"/>
      <w:lvlText w:val="%1."/>
      <w:lvlJc w:val="left"/>
      <w:pPr>
        <w:ind w:left="1080" w:hanging="360"/>
      </w:pPr>
      <w:rPr>
        <w:rFonts w:ascii="Cambria" w:hAnsi="Cambria" w:hint="default"/>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B663338"/>
    <w:multiLevelType w:val="hybridMultilevel"/>
    <w:tmpl w:val="DF08EEA0"/>
    <w:lvl w:ilvl="0" w:tplc="09EAA4A6">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E426FE"/>
    <w:multiLevelType w:val="hybridMultilevel"/>
    <w:tmpl w:val="72A49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5D1FD8"/>
    <w:multiLevelType w:val="hybridMultilevel"/>
    <w:tmpl w:val="556A3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5FA5C5F"/>
    <w:multiLevelType w:val="hybridMultilevel"/>
    <w:tmpl w:val="556A3F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D765A28"/>
    <w:multiLevelType w:val="hybridMultilevel"/>
    <w:tmpl w:val="DDEC2B0C"/>
    <w:lvl w:ilvl="0" w:tplc="8B0248CA">
      <w:start w:val="1"/>
      <w:numFmt w:val="decimal"/>
      <w:lvlText w:val="%1."/>
      <w:lvlJc w:val="left"/>
      <w:pPr>
        <w:ind w:left="720" w:hanging="360"/>
      </w:pPr>
      <w:rPr>
        <w:rFonts w:ascii="Kalimati" w:hAnsi="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E623BBB"/>
    <w:multiLevelType w:val="hybridMultilevel"/>
    <w:tmpl w:val="4D3EC8E0"/>
    <w:lvl w:ilvl="0" w:tplc="29982BF2">
      <w:start w:val="1"/>
      <w:numFmt w:val="hindiVowels"/>
      <w:lvlText w:val="%1)"/>
      <w:lvlJc w:val="left"/>
      <w:pPr>
        <w:ind w:left="716" w:hanging="360"/>
      </w:pPr>
      <w:rPr>
        <w:rFonts w:hint="default"/>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11">
    <w:nsid w:val="7EFB4185"/>
    <w:multiLevelType w:val="hybridMultilevel"/>
    <w:tmpl w:val="73C2596C"/>
    <w:lvl w:ilvl="0" w:tplc="E1181502">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4"/>
  </w:num>
  <w:num w:numId="5">
    <w:abstractNumId w:val="8"/>
  </w:num>
  <w:num w:numId="6">
    <w:abstractNumId w:val="7"/>
  </w:num>
  <w:num w:numId="7">
    <w:abstractNumId w:val="9"/>
  </w:num>
  <w:num w:numId="8">
    <w:abstractNumId w:val="3"/>
  </w:num>
  <w:num w:numId="9">
    <w:abstractNumId w:val="11"/>
  </w:num>
  <w:num w:numId="10">
    <w:abstractNumId w:val="5"/>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06EF2"/>
    <w:rsid w:val="000014A4"/>
    <w:rsid w:val="00006F26"/>
    <w:rsid w:val="00055594"/>
    <w:rsid w:val="000566D4"/>
    <w:rsid w:val="000605FF"/>
    <w:rsid w:val="000862E2"/>
    <w:rsid w:val="00140E88"/>
    <w:rsid w:val="00150223"/>
    <w:rsid w:val="00157171"/>
    <w:rsid w:val="001638DF"/>
    <w:rsid w:val="00181571"/>
    <w:rsid w:val="001D578F"/>
    <w:rsid w:val="001F4CC5"/>
    <w:rsid w:val="00206EF2"/>
    <w:rsid w:val="0020705E"/>
    <w:rsid w:val="0021686E"/>
    <w:rsid w:val="002171F2"/>
    <w:rsid w:val="00257754"/>
    <w:rsid w:val="0027132F"/>
    <w:rsid w:val="00297D1E"/>
    <w:rsid w:val="002C6991"/>
    <w:rsid w:val="002E1571"/>
    <w:rsid w:val="00321887"/>
    <w:rsid w:val="003275A6"/>
    <w:rsid w:val="00333795"/>
    <w:rsid w:val="00342DE4"/>
    <w:rsid w:val="00346E0B"/>
    <w:rsid w:val="00376B45"/>
    <w:rsid w:val="00393613"/>
    <w:rsid w:val="003C2856"/>
    <w:rsid w:val="00482525"/>
    <w:rsid w:val="00485012"/>
    <w:rsid w:val="004D6BF3"/>
    <w:rsid w:val="005003F5"/>
    <w:rsid w:val="00542FD3"/>
    <w:rsid w:val="00556169"/>
    <w:rsid w:val="00570FA5"/>
    <w:rsid w:val="00584549"/>
    <w:rsid w:val="005B40DD"/>
    <w:rsid w:val="005E7C24"/>
    <w:rsid w:val="006F46C7"/>
    <w:rsid w:val="00705E26"/>
    <w:rsid w:val="00791133"/>
    <w:rsid w:val="007C6A00"/>
    <w:rsid w:val="00811BD3"/>
    <w:rsid w:val="008512D9"/>
    <w:rsid w:val="008861E3"/>
    <w:rsid w:val="00893BF2"/>
    <w:rsid w:val="009927FA"/>
    <w:rsid w:val="00A13100"/>
    <w:rsid w:val="00A47CAF"/>
    <w:rsid w:val="00A9518E"/>
    <w:rsid w:val="00AC1361"/>
    <w:rsid w:val="00B14143"/>
    <w:rsid w:val="00B36730"/>
    <w:rsid w:val="00B93197"/>
    <w:rsid w:val="00BD2C11"/>
    <w:rsid w:val="00BF0349"/>
    <w:rsid w:val="00BF248F"/>
    <w:rsid w:val="00C35464"/>
    <w:rsid w:val="00C56477"/>
    <w:rsid w:val="00CC2211"/>
    <w:rsid w:val="00D01E5E"/>
    <w:rsid w:val="00D06A72"/>
    <w:rsid w:val="00D32D84"/>
    <w:rsid w:val="00D96FC7"/>
    <w:rsid w:val="00DC430C"/>
    <w:rsid w:val="00DD4B48"/>
    <w:rsid w:val="00E0485D"/>
    <w:rsid w:val="00E243D5"/>
    <w:rsid w:val="00E27D2B"/>
    <w:rsid w:val="00E52DB5"/>
    <w:rsid w:val="00E57F8A"/>
    <w:rsid w:val="00E84330"/>
    <w:rsid w:val="00EF3DF3"/>
    <w:rsid w:val="00F262E3"/>
    <w:rsid w:val="00F31F25"/>
    <w:rsid w:val="00F65E31"/>
    <w:rsid w:val="00F814ED"/>
    <w:rsid w:val="00FB68F7"/>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72532F-2352-4402-A49D-4E6631546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FA5"/>
    <w:pPr>
      <w:spacing w:after="200" w:line="276" w:lineRule="auto"/>
    </w:pPr>
    <w:rPr>
      <w:rFonts w:eastAsiaTheme="minorEastAsia"/>
      <w:szCs w:val="20"/>
      <w:lang w:bidi="ne-N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0FA5"/>
    <w:pPr>
      <w:ind w:left="720"/>
      <w:contextualSpacing/>
    </w:pPr>
  </w:style>
  <w:style w:type="character" w:customStyle="1" w:styleId="ListParagraphChar">
    <w:name w:val="List Paragraph Char"/>
    <w:link w:val="ListParagraph"/>
    <w:uiPriority w:val="34"/>
    <w:rsid w:val="00333795"/>
    <w:rPr>
      <w:rFonts w:eastAsiaTheme="minorEastAsia"/>
      <w:szCs w:val="20"/>
      <w:lang w:bidi="ne-NP"/>
    </w:rPr>
  </w:style>
  <w:style w:type="table" w:styleId="TableGrid">
    <w:name w:val="Table Grid"/>
    <w:basedOn w:val="TableNormal"/>
    <w:uiPriority w:val="39"/>
    <w:rsid w:val="00333795"/>
    <w:pPr>
      <w:spacing w:after="0" w:line="240" w:lineRule="auto"/>
    </w:pPr>
    <w:rPr>
      <w:rFonts w:eastAsiaTheme="minorEastAsia"/>
      <w:szCs w:val="20"/>
      <w:lang w:bidi="ne-N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6F46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6C7"/>
    <w:rPr>
      <w:rFonts w:eastAsiaTheme="minorEastAsia"/>
      <w:szCs w:val="20"/>
      <w:lang w:bidi="ne-NP"/>
    </w:rPr>
  </w:style>
  <w:style w:type="paragraph" w:styleId="Footer">
    <w:name w:val="footer"/>
    <w:basedOn w:val="Normal"/>
    <w:link w:val="FooterChar"/>
    <w:uiPriority w:val="99"/>
    <w:unhideWhenUsed/>
    <w:rsid w:val="006F46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6C7"/>
    <w:rPr>
      <w:rFonts w:eastAsiaTheme="minorEastAsia"/>
      <w:szCs w:val="20"/>
      <w:lang w:bidi="ne-NP"/>
    </w:rPr>
  </w:style>
  <w:style w:type="paragraph" w:styleId="BalloonText">
    <w:name w:val="Balloon Text"/>
    <w:basedOn w:val="Normal"/>
    <w:link w:val="BalloonTextChar"/>
    <w:uiPriority w:val="99"/>
    <w:semiHidden/>
    <w:unhideWhenUsed/>
    <w:rsid w:val="00F31F25"/>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F31F25"/>
    <w:rPr>
      <w:rFonts w:ascii="Tahoma" w:eastAsiaTheme="minorEastAsia" w:hAnsi="Tahoma" w:cs="Tahoma"/>
      <w:sz w:val="16"/>
      <w:szCs w:val="14"/>
      <w:lang w:bidi="ne-N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TotalTime>
  <Pages>8</Pages>
  <Words>942</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58</cp:revision>
  <dcterms:created xsi:type="dcterms:W3CDTF">2021-02-08T09:23:00Z</dcterms:created>
  <dcterms:modified xsi:type="dcterms:W3CDTF">2024-11-15T08:12:00Z</dcterms:modified>
</cp:coreProperties>
</file>